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902E" w14:textId="6C395CB2" w:rsidR="002C04FA" w:rsidRPr="005B7841" w:rsidRDefault="002C04FA" w:rsidP="002C04FA">
      <w:pPr>
        <w:pStyle w:val="Standard"/>
        <w:jc w:val="center"/>
      </w:pPr>
      <w:r w:rsidRPr="005B7841">
        <w:rPr>
          <w:rFonts w:ascii="Calibri" w:hAnsi="Calibri" w:cs="Calibri"/>
          <w:b/>
          <w:bCs/>
          <w:sz w:val="72"/>
          <w:szCs w:val="72"/>
        </w:rPr>
        <w:t>(</w:t>
      </w:r>
      <w:r w:rsidR="00125E36">
        <w:rPr>
          <w:rFonts w:ascii="Calibri" w:hAnsi="Calibri" w:cs="Calibri"/>
          <w:b/>
          <w:bCs/>
          <w:sz w:val="72"/>
          <w:szCs w:val="72"/>
        </w:rPr>
        <w:t xml:space="preserve">Insert Business </w:t>
      </w:r>
      <w:r w:rsidRPr="005B7841">
        <w:rPr>
          <w:rFonts w:ascii="Calibri" w:hAnsi="Calibri" w:cs="Calibri"/>
          <w:b/>
          <w:bCs/>
          <w:sz w:val="72"/>
          <w:szCs w:val="72"/>
        </w:rPr>
        <w:t>Name)</w:t>
      </w:r>
    </w:p>
    <w:p w14:paraId="55603B22" w14:textId="77777777" w:rsidR="002C04FA" w:rsidRDefault="002C04FA" w:rsidP="002C04FA">
      <w:pPr>
        <w:pStyle w:val="Standard"/>
        <w:rPr>
          <w:rFonts w:ascii="Calibri" w:hAnsi="Calibri" w:cs="Calibri"/>
        </w:rPr>
      </w:pPr>
    </w:p>
    <w:p w14:paraId="67C95C18" w14:textId="77777777" w:rsidR="002C04FA" w:rsidRDefault="002C04FA" w:rsidP="002C04FA">
      <w:pPr>
        <w:pStyle w:val="Standard"/>
        <w:jc w:val="center"/>
      </w:pPr>
      <w:r>
        <w:rPr>
          <w:rFonts w:ascii="Calibri" w:hAnsi="Calibri" w:cs="Calibri"/>
          <w:b/>
          <w:u w:val="single"/>
        </w:rPr>
        <w:t>Terms &amp; Conditions 2024</w:t>
      </w:r>
    </w:p>
    <w:p w14:paraId="32DEEF45" w14:textId="77777777" w:rsidR="002C04FA" w:rsidRDefault="002C04FA" w:rsidP="002C04FA">
      <w:pPr>
        <w:pStyle w:val="Standard"/>
        <w:rPr>
          <w:rFonts w:ascii="Calibri" w:hAnsi="Calibri" w:cs="Calibri"/>
        </w:rPr>
      </w:pPr>
    </w:p>
    <w:p w14:paraId="2D8DE8C8" w14:textId="77777777" w:rsidR="002C04FA" w:rsidRDefault="002C04FA" w:rsidP="002C04FA">
      <w:pPr>
        <w:pStyle w:val="Standard"/>
        <w:jc w:val="both"/>
        <w:rPr>
          <w:rFonts w:ascii="Calibri" w:hAnsi="Calibri" w:cs="Calibri"/>
          <w:b/>
          <w:bCs/>
          <w:color w:val="CE181E"/>
          <w:sz w:val="22"/>
          <w:szCs w:val="22"/>
        </w:rPr>
      </w:pPr>
      <w:r>
        <w:rPr>
          <w:rFonts w:ascii="Calibri" w:hAnsi="Calibri" w:cs="Calibri"/>
          <w:b/>
          <w:bCs/>
          <w:color w:val="CE181E"/>
          <w:sz w:val="22"/>
          <w:szCs w:val="22"/>
        </w:rPr>
        <w:t>The Yard</w:t>
      </w:r>
    </w:p>
    <w:p w14:paraId="38281BC5"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The yard is run to the highest professional standards and we expect our staff to deliver the same.</w:t>
      </w:r>
    </w:p>
    <w:p w14:paraId="75BE299B"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All staff are DBS checked and hold current Equestrian specific First Aid certificates and up to date Safeguarding certificates.</w:t>
      </w:r>
    </w:p>
    <w:p w14:paraId="1B4F25BC"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Yard staff are either industry accredited or are in the process of becoming so.</w:t>
      </w:r>
    </w:p>
    <w:p w14:paraId="46674BAD" w14:textId="77777777" w:rsidR="002C04FA" w:rsidRDefault="002C04FA" w:rsidP="002C04FA">
      <w:pPr>
        <w:pStyle w:val="Standard"/>
        <w:jc w:val="both"/>
        <w:rPr>
          <w:rFonts w:ascii="Calibri" w:hAnsi="Calibri" w:cs="Calibri"/>
          <w:sz w:val="22"/>
          <w:szCs w:val="22"/>
        </w:rPr>
      </w:pPr>
    </w:p>
    <w:p w14:paraId="03CF1666" w14:textId="77777777" w:rsidR="002C04FA" w:rsidRDefault="002C04FA" w:rsidP="002C04FA">
      <w:pPr>
        <w:pStyle w:val="Standard"/>
        <w:jc w:val="both"/>
      </w:pPr>
      <w:r>
        <w:rPr>
          <w:rFonts w:ascii="Calibri" w:hAnsi="Calibri" w:cs="Calibri"/>
          <w:b/>
          <w:bCs/>
          <w:color w:val="CE181E"/>
          <w:sz w:val="22"/>
          <w:szCs w:val="22"/>
        </w:rPr>
        <w:t>Website &amp; Social Media</w:t>
      </w:r>
    </w:p>
    <w:p w14:paraId="3A9B05C5"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We have a website and a Facebook page. If you purchase photographs at shows we would greatly appreciate you forwarding them on to us to allow us to use them on these platforms for promotion/purposes.</w:t>
      </w:r>
    </w:p>
    <w:p w14:paraId="683931AD"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In signing the Terms and Conditions you are agreeing that pictures and details of pony and rider can be used on both Facebook and the website.</w:t>
      </w:r>
    </w:p>
    <w:p w14:paraId="7533B540" w14:textId="77777777" w:rsidR="002C04FA" w:rsidRDefault="002C04FA" w:rsidP="002C04FA">
      <w:pPr>
        <w:pStyle w:val="Standard"/>
        <w:jc w:val="both"/>
        <w:rPr>
          <w:rFonts w:ascii="Calibri" w:hAnsi="Calibri" w:cs="Calibri"/>
          <w:sz w:val="22"/>
          <w:szCs w:val="22"/>
        </w:rPr>
      </w:pPr>
    </w:p>
    <w:p w14:paraId="5BBD5EAC" w14:textId="77777777" w:rsidR="002C04FA" w:rsidRDefault="002C04FA" w:rsidP="002C04FA">
      <w:pPr>
        <w:pStyle w:val="Standard"/>
        <w:jc w:val="both"/>
        <w:rPr>
          <w:rFonts w:ascii="Calibri" w:hAnsi="Calibri" w:cs="Calibri"/>
          <w:b/>
          <w:bCs/>
          <w:color w:val="CE181E"/>
          <w:sz w:val="22"/>
          <w:szCs w:val="22"/>
        </w:rPr>
      </w:pPr>
      <w:r>
        <w:rPr>
          <w:rFonts w:ascii="Calibri" w:hAnsi="Calibri" w:cs="Calibri"/>
          <w:b/>
          <w:bCs/>
          <w:color w:val="CE181E"/>
          <w:sz w:val="22"/>
          <w:szCs w:val="22"/>
        </w:rPr>
        <w:t>Costs</w:t>
      </w:r>
    </w:p>
    <w:p w14:paraId="0AE5C13B"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We email invoices every 4 weeks from the date of arrival. Payment is due 14 days from invoice date. We are happy if clients wish to set up a different arrangement for invoicing / payments and can liaise with you individually.</w:t>
      </w:r>
    </w:p>
    <w:p w14:paraId="2B32B89F" w14:textId="77777777" w:rsidR="002C04FA" w:rsidRDefault="002C04FA" w:rsidP="002C04FA">
      <w:pPr>
        <w:pStyle w:val="Standard"/>
        <w:jc w:val="both"/>
        <w:rPr>
          <w:rFonts w:ascii="Calibri" w:hAnsi="Calibri" w:cs="Calibri"/>
          <w:sz w:val="22"/>
          <w:szCs w:val="22"/>
          <w:u w:val="single"/>
        </w:rPr>
      </w:pPr>
    </w:p>
    <w:p w14:paraId="53E16A7A" w14:textId="77777777" w:rsidR="002C04FA" w:rsidRPr="00802173" w:rsidRDefault="002C04FA" w:rsidP="002C04FA">
      <w:pPr>
        <w:pStyle w:val="Standard"/>
        <w:jc w:val="both"/>
        <w:rPr>
          <w:rFonts w:ascii="Calibri" w:hAnsi="Calibri" w:cs="Calibri"/>
          <w:b/>
          <w:bCs/>
          <w:color w:val="CE181E"/>
          <w:sz w:val="22"/>
          <w:szCs w:val="22"/>
          <w:u w:val="single"/>
        </w:rPr>
      </w:pPr>
      <w:r w:rsidRPr="00802173">
        <w:rPr>
          <w:rFonts w:ascii="Calibri" w:hAnsi="Calibri" w:cs="Calibri"/>
          <w:b/>
          <w:bCs/>
          <w:color w:val="CE181E"/>
          <w:sz w:val="22"/>
          <w:szCs w:val="22"/>
          <w:u w:val="single"/>
        </w:rPr>
        <w:t>Standard Costs</w:t>
      </w:r>
    </w:p>
    <w:p w14:paraId="09BEA570" w14:textId="77777777" w:rsidR="002C04FA" w:rsidRDefault="002C04FA" w:rsidP="002C04FA">
      <w:pPr>
        <w:pStyle w:val="Standard"/>
        <w:jc w:val="both"/>
        <w:rPr>
          <w:rFonts w:ascii="Calibri" w:hAnsi="Calibri" w:cs="Calibri"/>
          <w:color w:val="CE181E"/>
          <w:sz w:val="22"/>
          <w:szCs w:val="22"/>
          <w:u w:val="single"/>
        </w:rPr>
      </w:pPr>
    </w:p>
    <w:p w14:paraId="71DD685D" w14:textId="77777777" w:rsidR="002C04FA" w:rsidRPr="00802173" w:rsidRDefault="002C04FA" w:rsidP="002C04FA">
      <w:pPr>
        <w:pStyle w:val="Standard"/>
        <w:jc w:val="both"/>
        <w:rPr>
          <w:b/>
          <w:bCs/>
        </w:rPr>
      </w:pPr>
      <w:r w:rsidRPr="00802173">
        <w:rPr>
          <w:rFonts w:ascii="Calibri" w:hAnsi="Calibri" w:cs="Calibri"/>
          <w:b/>
          <w:bCs/>
          <w:sz w:val="22"/>
          <w:szCs w:val="22"/>
        </w:rPr>
        <w:t>Show Production / Breaking and Short Term Schooling</w:t>
      </w:r>
    </w:p>
    <w:p w14:paraId="55F9BE35" w14:textId="77777777" w:rsidR="002C04FA" w:rsidRDefault="002C04FA" w:rsidP="002C04FA">
      <w:pPr>
        <w:pStyle w:val="Standard"/>
        <w:jc w:val="both"/>
      </w:pPr>
      <w:r>
        <w:rPr>
          <w:rFonts w:ascii="Calibri" w:hAnsi="Calibri" w:cs="Calibri"/>
          <w:sz w:val="22"/>
          <w:szCs w:val="22"/>
        </w:rPr>
        <w:t xml:space="preserve">These services include schooling, feed, hay / haylage, bedding, clipping, trimming and all lessons. </w:t>
      </w:r>
      <w:r>
        <w:rPr>
          <w:rFonts w:ascii="Calibri" w:hAnsi="Calibri" w:cs="Calibri"/>
          <w:color w:val="000000"/>
          <w:sz w:val="22"/>
          <w:szCs w:val="22"/>
          <w:shd w:val="clear" w:color="auto" w:fill="FFFF00"/>
        </w:rPr>
        <w:t>£?  per week including</w:t>
      </w:r>
      <w:r>
        <w:rPr>
          <w:rFonts w:ascii="Calibri" w:hAnsi="Calibri" w:cs="Calibri"/>
          <w:sz w:val="22"/>
          <w:szCs w:val="22"/>
          <w:shd w:val="clear" w:color="auto" w:fill="FFFF00"/>
        </w:rPr>
        <w:t xml:space="preserve"> VAT.</w:t>
      </w:r>
    </w:p>
    <w:p w14:paraId="6902CBFF" w14:textId="77777777" w:rsidR="002C04FA" w:rsidRDefault="002C04FA" w:rsidP="002C04FA">
      <w:pPr>
        <w:pStyle w:val="Standard"/>
        <w:jc w:val="both"/>
        <w:rPr>
          <w:rFonts w:ascii="Calibri" w:hAnsi="Calibri" w:cs="Calibri"/>
          <w:sz w:val="22"/>
          <w:szCs w:val="22"/>
        </w:rPr>
      </w:pPr>
    </w:p>
    <w:p w14:paraId="2B58E030" w14:textId="77777777" w:rsidR="002C04FA" w:rsidRPr="00802173" w:rsidRDefault="002C04FA" w:rsidP="002C04FA">
      <w:pPr>
        <w:pStyle w:val="Standard"/>
        <w:jc w:val="both"/>
        <w:rPr>
          <w:rFonts w:ascii="Calibri" w:hAnsi="Calibri" w:cs="Calibri"/>
          <w:b/>
          <w:bCs/>
          <w:sz w:val="22"/>
          <w:szCs w:val="22"/>
        </w:rPr>
      </w:pPr>
      <w:r w:rsidRPr="00802173">
        <w:rPr>
          <w:rFonts w:ascii="Calibri" w:hAnsi="Calibri" w:cs="Calibri"/>
          <w:b/>
          <w:bCs/>
          <w:sz w:val="22"/>
          <w:szCs w:val="22"/>
        </w:rPr>
        <w:t>Show Fee</w:t>
      </w:r>
    </w:p>
    <w:p w14:paraId="0B9D5028" w14:textId="77777777" w:rsidR="002C04FA" w:rsidRDefault="002C04FA" w:rsidP="002C04FA">
      <w:pPr>
        <w:pStyle w:val="Standard"/>
        <w:jc w:val="both"/>
      </w:pPr>
      <w:r>
        <w:rPr>
          <w:rFonts w:ascii="Calibri" w:hAnsi="Calibri" w:cs="Calibri"/>
          <w:sz w:val="22"/>
          <w:szCs w:val="22"/>
        </w:rPr>
        <w:t xml:space="preserve">A standard show fee of </w:t>
      </w:r>
      <w:r>
        <w:rPr>
          <w:rFonts w:ascii="Calibri" w:hAnsi="Calibri" w:cs="Calibri"/>
          <w:sz w:val="22"/>
          <w:szCs w:val="22"/>
          <w:shd w:val="clear" w:color="auto" w:fill="FFFF00"/>
        </w:rPr>
        <w:t>£?</w:t>
      </w:r>
      <w:r>
        <w:rPr>
          <w:rFonts w:ascii="Calibri" w:hAnsi="Calibri" w:cs="Calibri"/>
          <w:sz w:val="22"/>
          <w:szCs w:val="22"/>
        </w:rPr>
        <w:t xml:space="preserve"> is charged per each show attended. Where </w:t>
      </w:r>
      <w:proofErr w:type="gramStart"/>
      <w:r>
        <w:rPr>
          <w:rFonts w:ascii="Calibri" w:hAnsi="Calibri" w:cs="Calibri"/>
          <w:sz w:val="22"/>
          <w:szCs w:val="22"/>
        </w:rPr>
        <w:t>your animal is</w:t>
      </w:r>
      <w:proofErr w:type="gramEnd"/>
      <w:r>
        <w:rPr>
          <w:rFonts w:ascii="Calibri" w:hAnsi="Calibri" w:cs="Calibri"/>
          <w:sz w:val="22"/>
          <w:szCs w:val="22"/>
        </w:rPr>
        <w:t xml:space="preserve"> stabled overnight at shows an additional cost of </w:t>
      </w:r>
      <w:r>
        <w:rPr>
          <w:rFonts w:ascii="Calibri" w:hAnsi="Calibri" w:cs="Calibri"/>
          <w:sz w:val="22"/>
          <w:szCs w:val="22"/>
          <w:shd w:val="clear" w:color="auto" w:fill="FFFF00"/>
        </w:rPr>
        <w:t>£?</w:t>
      </w:r>
      <w:r>
        <w:rPr>
          <w:rFonts w:ascii="Calibri" w:hAnsi="Calibri" w:cs="Calibri"/>
          <w:sz w:val="22"/>
          <w:szCs w:val="22"/>
        </w:rPr>
        <w:t xml:space="preserve"> per night is charged to cover the costs for additional bedding and feeding. Prices plus VAT.</w:t>
      </w:r>
    </w:p>
    <w:p w14:paraId="2D18C348" w14:textId="77777777" w:rsidR="002C04FA" w:rsidRDefault="002C04FA" w:rsidP="002C04FA">
      <w:pPr>
        <w:pStyle w:val="Standard"/>
        <w:jc w:val="both"/>
        <w:rPr>
          <w:rFonts w:ascii="Calibri" w:hAnsi="Calibri" w:cs="Calibri"/>
          <w:sz w:val="22"/>
          <w:szCs w:val="22"/>
        </w:rPr>
      </w:pPr>
    </w:p>
    <w:p w14:paraId="2A087634" w14:textId="77777777" w:rsidR="002C04FA" w:rsidRPr="00802173" w:rsidRDefault="002C04FA" w:rsidP="002C04FA">
      <w:pPr>
        <w:pStyle w:val="Standard"/>
        <w:jc w:val="both"/>
        <w:rPr>
          <w:rFonts w:ascii="Calibri" w:hAnsi="Calibri" w:cs="Calibri"/>
          <w:b/>
          <w:bCs/>
          <w:sz w:val="22"/>
          <w:szCs w:val="22"/>
        </w:rPr>
      </w:pPr>
      <w:r w:rsidRPr="00802173">
        <w:rPr>
          <w:rFonts w:ascii="Calibri" w:hAnsi="Calibri" w:cs="Calibri"/>
          <w:b/>
          <w:bCs/>
          <w:sz w:val="22"/>
          <w:szCs w:val="22"/>
        </w:rPr>
        <w:t>Box Retention</w:t>
      </w:r>
    </w:p>
    <w:p w14:paraId="21AB6296" w14:textId="475B818E" w:rsidR="002C04FA" w:rsidRDefault="002C04FA" w:rsidP="002C04FA">
      <w:pPr>
        <w:pStyle w:val="Standard"/>
        <w:jc w:val="both"/>
      </w:pPr>
      <w:r>
        <w:rPr>
          <w:rFonts w:ascii="Calibri" w:hAnsi="Calibri" w:cs="Calibri"/>
          <w:sz w:val="22"/>
          <w:szCs w:val="22"/>
        </w:rPr>
        <w:t xml:space="preserve">If your animal leaves at any point throughout the season and will be </w:t>
      </w:r>
      <w:r w:rsidR="00F007CA">
        <w:rPr>
          <w:rFonts w:ascii="Calibri" w:hAnsi="Calibri" w:cs="Calibri"/>
          <w:sz w:val="22"/>
          <w:szCs w:val="22"/>
        </w:rPr>
        <w:t>returning,</w:t>
      </w:r>
      <w:r>
        <w:rPr>
          <w:rFonts w:ascii="Calibri" w:hAnsi="Calibri" w:cs="Calibri"/>
          <w:sz w:val="22"/>
          <w:szCs w:val="22"/>
        </w:rPr>
        <w:t xml:space="preserve"> we require that a weekly box retention fee of </w:t>
      </w:r>
      <w:r>
        <w:rPr>
          <w:rFonts w:ascii="Calibri" w:hAnsi="Calibri" w:cs="Calibri"/>
          <w:sz w:val="22"/>
          <w:szCs w:val="22"/>
          <w:shd w:val="clear" w:color="auto" w:fill="FFFF00"/>
        </w:rPr>
        <w:t>£?</w:t>
      </w:r>
      <w:r>
        <w:rPr>
          <w:rFonts w:ascii="Calibri" w:hAnsi="Calibri" w:cs="Calibri"/>
          <w:sz w:val="22"/>
          <w:szCs w:val="22"/>
        </w:rPr>
        <w:t xml:space="preserve">  to ensure that we </w:t>
      </w:r>
      <w:proofErr w:type="gramStart"/>
      <w:r>
        <w:rPr>
          <w:rFonts w:ascii="Calibri" w:hAnsi="Calibri" w:cs="Calibri"/>
          <w:sz w:val="22"/>
          <w:szCs w:val="22"/>
        </w:rPr>
        <w:t>are able to</w:t>
      </w:r>
      <w:proofErr w:type="gramEnd"/>
      <w:r>
        <w:rPr>
          <w:rFonts w:ascii="Calibri" w:hAnsi="Calibri" w:cs="Calibri"/>
          <w:sz w:val="22"/>
          <w:szCs w:val="22"/>
        </w:rPr>
        <w:t xml:space="preserve"> keep that stable available for you. </w:t>
      </w:r>
      <w:r>
        <w:rPr>
          <w:rFonts w:ascii="Calibri" w:hAnsi="Calibri" w:cs="Calibri"/>
          <w:color w:val="000000"/>
          <w:sz w:val="22"/>
          <w:szCs w:val="22"/>
        </w:rPr>
        <w:t xml:space="preserve">Horses/ponies leaving yard </w:t>
      </w:r>
      <w:r w:rsidR="00F007CA">
        <w:rPr>
          <w:rFonts w:ascii="Calibri" w:hAnsi="Calibri" w:cs="Calibri"/>
          <w:color w:val="000000"/>
          <w:sz w:val="22"/>
          <w:szCs w:val="22"/>
        </w:rPr>
        <w:t>mid-season</w:t>
      </w:r>
      <w:r>
        <w:rPr>
          <w:rFonts w:ascii="Calibri" w:hAnsi="Calibri" w:cs="Calibri"/>
          <w:color w:val="000000"/>
          <w:sz w:val="22"/>
          <w:szCs w:val="22"/>
        </w:rPr>
        <w:t xml:space="preserve"> will be required to be on </w:t>
      </w:r>
      <w:r w:rsidR="00F007CA">
        <w:rPr>
          <w:rFonts w:ascii="Calibri" w:hAnsi="Calibri" w:cs="Calibri"/>
          <w:color w:val="000000"/>
          <w:sz w:val="22"/>
          <w:szCs w:val="22"/>
        </w:rPr>
        <w:t xml:space="preserve">the </w:t>
      </w:r>
      <w:r>
        <w:rPr>
          <w:rFonts w:ascii="Calibri" w:hAnsi="Calibri" w:cs="Calibri"/>
          <w:color w:val="000000"/>
          <w:sz w:val="22"/>
          <w:szCs w:val="22"/>
        </w:rPr>
        <w:t>yard 14 days prior to any show.</w:t>
      </w:r>
    </w:p>
    <w:p w14:paraId="46F1E916" w14:textId="77777777" w:rsidR="002C04FA" w:rsidRDefault="002C04FA" w:rsidP="002C04FA">
      <w:pPr>
        <w:pStyle w:val="Standard"/>
        <w:jc w:val="both"/>
        <w:rPr>
          <w:rFonts w:ascii="Calibri" w:hAnsi="Calibri" w:cs="Calibri"/>
          <w:sz w:val="22"/>
          <w:szCs w:val="22"/>
        </w:rPr>
      </w:pPr>
    </w:p>
    <w:p w14:paraId="4987CD9A" w14:textId="77777777" w:rsidR="002C04FA" w:rsidRPr="00802173" w:rsidRDefault="002C04FA" w:rsidP="002C04FA">
      <w:pPr>
        <w:pStyle w:val="Standard"/>
        <w:jc w:val="both"/>
        <w:rPr>
          <w:rFonts w:ascii="Calibri" w:hAnsi="Calibri" w:cs="Calibri"/>
          <w:b/>
          <w:bCs/>
          <w:sz w:val="22"/>
          <w:szCs w:val="22"/>
        </w:rPr>
      </w:pPr>
      <w:r w:rsidRPr="00802173">
        <w:rPr>
          <w:rFonts w:ascii="Calibri" w:hAnsi="Calibri" w:cs="Calibri"/>
          <w:b/>
          <w:bCs/>
          <w:sz w:val="22"/>
          <w:szCs w:val="22"/>
        </w:rPr>
        <w:t>Transport</w:t>
      </w:r>
    </w:p>
    <w:p w14:paraId="79E77A43" w14:textId="67CA1353" w:rsidR="002C04FA" w:rsidRDefault="002C04FA" w:rsidP="002C04FA">
      <w:pPr>
        <w:pStyle w:val="Standard"/>
        <w:jc w:val="both"/>
        <w:rPr>
          <w:rFonts w:ascii="Calibri" w:hAnsi="Calibri" w:cs="Calibri"/>
          <w:color w:val="000000"/>
          <w:sz w:val="22"/>
          <w:szCs w:val="22"/>
        </w:rPr>
      </w:pPr>
      <w:r>
        <w:rPr>
          <w:rFonts w:ascii="Calibri" w:hAnsi="Calibri" w:cs="Calibri"/>
          <w:sz w:val="22"/>
          <w:szCs w:val="22"/>
        </w:rPr>
        <w:t xml:space="preserve">We hold a full national Operators Licence. All drivers of the horsebox hold advanced certificates in Equine transportation and have up to date CPC training and insurance for transporting animals not in our ownership. We are bound by transport laws including recording, maintenance and drivers hours.  </w:t>
      </w:r>
      <w:r>
        <w:rPr>
          <w:rFonts w:ascii="Calibri" w:hAnsi="Calibri" w:cs="Calibri"/>
          <w:color w:val="000000"/>
          <w:sz w:val="22"/>
          <w:szCs w:val="22"/>
        </w:rPr>
        <w:t xml:space="preserve">If you require us to transport for you, journeys are costed on a mileage basis. For journeys over 100 miles the standard charge remains at </w:t>
      </w:r>
      <w:r>
        <w:rPr>
          <w:rFonts w:ascii="Calibri" w:hAnsi="Calibri" w:cs="Calibri"/>
          <w:color w:val="000000"/>
          <w:sz w:val="22"/>
          <w:szCs w:val="22"/>
          <w:shd w:val="clear" w:color="auto" w:fill="FFFF00"/>
        </w:rPr>
        <w:t>£?</w:t>
      </w:r>
      <w:r>
        <w:rPr>
          <w:rFonts w:ascii="Calibri" w:hAnsi="Calibri" w:cs="Calibri"/>
          <w:color w:val="000000"/>
          <w:sz w:val="22"/>
          <w:szCs w:val="22"/>
        </w:rPr>
        <w:t xml:space="preserve"> per mile plus VAT. For journeys under 100 miles the standard charge is </w:t>
      </w:r>
      <w:r>
        <w:rPr>
          <w:rFonts w:ascii="Calibri" w:hAnsi="Calibri" w:cs="Calibri"/>
          <w:color w:val="000000"/>
          <w:sz w:val="22"/>
          <w:szCs w:val="22"/>
          <w:shd w:val="clear" w:color="auto" w:fill="FFFF00"/>
        </w:rPr>
        <w:t>£?</w:t>
      </w:r>
      <w:r>
        <w:rPr>
          <w:rFonts w:ascii="Calibri" w:hAnsi="Calibri" w:cs="Calibri"/>
          <w:color w:val="000000"/>
          <w:sz w:val="22"/>
          <w:szCs w:val="22"/>
        </w:rPr>
        <w:t xml:space="preserve"> per mile. Travel is costed both ways unless there is an opportunity to fill the return space.</w:t>
      </w:r>
    </w:p>
    <w:p w14:paraId="404A5D11" w14:textId="77777777" w:rsidR="002C04FA" w:rsidRDefault="002C04FA" w:rsidP="002C04FA">
      <w:pPr>
        <w:pStyle w:val="Standard"/>
        <w:jc w:val="both"/>
        <w:rPr>
          <w:rFonts w:ascii="Calibri" w:hAnsi="Calibri" w:cs="Calibri"/>
          <w:color w:val="000000"/>
          <w:sz w:val="22"/>
          <w:szCs w:val="22"/>
        </w:rPr>
      </w:pPr>
    </w:p>
    <w:p w14:paraId="7FE13169" w14:textId="77777777" w:rsidR="002C04FA" w:rsidRDefault="002C04FA" w:rsidP="002C04FA">
      <w:pPr>
        <w:pStyle w:val="Standard"/>
        <w:jc w:val="both"/>
        <w:rPr>
          <w:rFonts w:ascii="Calibri" w:hAnsi="Calibri" w:cs="Calibri"/>
          <w:color w:val="000000"/>
          <w:sz w:val="22"/>
          <w:szCs w:val="22"/>
        </w:rPr>
      </w:pPr>
    </w:p>
    <w:p w14:paraId="7D3179FC" w14:textId="77777777" w:rsidR="002C04FA" w:rsidRDefault="002C04FA" w:rsidP="002C04FA">
      <w:pPr>
        <w:pStyle w:val="Standard"/>
        <w:jc w:val="both"/>
        <w:rPr>
          <w:rFonts w:ascii="Calibri" w:hAnsi="Calibri" w:cs="Calibri"/>
          <w:color w:val="000000"/>
          <w:sz w:val="22"/>
          <w:szCs w:val="22"/>
        </w:rPr>
      </w:pPr>
    </w:p>
    <w:p w14:paraId="6E21A7AA" w14:textId="77777777" w:rsidR="002C04FA" w:rsidRDefault="002C04FA" w:rsidP="002C04FA">
      <w:pPr>
        <w:pStyle w:val="Standard"/>
        <w:jc w:val="both"/>
      </w:pPr>
    </w:p>
    <w:p w14:paraId="1C2A0CFC" w14:textId="77777777" w:rsidR="002C04FA" w:rsidRDefault="002C04FA" w:rsidP="002C04FA">
      <w:pPr>
        <w:pStyle w:val="Standard"/>
        <w:jc w:val="both"/>
        <w:rPr>
          <w:rFonts w:ascii="Calibri" w:hAnsi="Calibri" w:cs="Calibri"/>
          <w:color w:val="000000"/>
          <w:sz w:val="22"/>
          <w:szCs w:val="22"/>
        </w:rPr>
      </w:pPr>
    </w:p>
    <w:p w14:paraId="1440EC80" w14:textId="77777777" w:rsidR="002C04FA" w:rsidRDefault="002C04FA" w:rsidP="002C04FA">
      <w:pPr>
        <w:pStyle w:val="Standard"/>
        <w:jc w:val="both"/>
        <w:rPr>
          <w:rFonts w:ascii="Calibri" w:hAnsi="Calibri" w:cs="Calibri"/>
          <w:color w:val="000000"/>
          <w:sz w:val="22"/>
          <w:szCs w:val="22"/>
        </w:rPr>
      </w:pPr>
    </w:p>
    <w:p w14:paraId="19BDB2E2" w14:textId="77777777" w:rsidR="002C04FA" w:rsidRDefault="002C04FA" w:rsidP="002C04FA">
      <w:pPr>
        <w:pStyle w:val="Standard"/>
        <w:jc w:val="both"/>
        <w:rPr>
          <w:rFonts w:ascii="Calibri" w:hAnsi="Calibri" w:cs="Calibri"/>
          <w:color w:val="000000"/>
          <w:sz w:val="22"/>
          <w:szCs w:val="22"/>
        </w:rPr>
      </w:pPr>
    </w:p>
    <w:p w14:paraId="1D844D6A" w14:textId="77777777" w:rsidR="002C04FA" w:rsidRPr="00F007CA" w:rsidRDefault="002C04FA" w:rsidP="002C04FA">
      <w:pPr>
        <w:pStyle w:val="Standard"/>
        <w:jc w:val="both"/>
        <w:rPr>
          <w:rFonts w:ascii="Calibri" w:hAnsi="Calibri" w:cs="Calibri"/>
          <w:b/>
          <w:bCs/>
          <w:sz w:val="22"/>
          <w:szCs w:val="22"/>
        </w:rPr>
      </w:pPr>
      <w:r w:rsidRPr="00F007CA">
        <w:rPr>
          <w:rFonts w:ascii="Calibri" w:hAnsi="Calibri" w:cs="Calibri"/>
          <w:b/>
          <w:bCs/>
          <w:sz w:val="22"/>
          <w:szCs w:val="22"/>
        </w:rPr>
        <w:t>Sales</w:t>
      </w:r>
    </w:p>
    <w:p w14:paraId="779A8FA8" w14:textId="6EDFD198" w:rsidR="002C04FA" w:rsidRDefault="002C04FA" w:rsidP="002C04FA">
      <w:pPr>
        <w:pStyle w:val="Standard"/>
        <w:jc w:val="both"/>
        <w:rPr>
          <w:rFonts w:ascii="Calibri" w:hAnsi="Calibri" w:cs="Calibri"/>
          <w:sz w:val="22"/>
          <w:szCs w:val="22"/>
        </w:rPr>
      </w:pPr>
      <w:r>
        <w:rPr>
          <w:rFonts w:ascii="Calibri" w:hAnsi="Calibri" w:cs="Calibri"/>
          <w:sz w:val="22"/>
          <w:szCs w:val="22"/>
        </w:rPr>
        <w:t xml:space="preserve">We offer a sales service at the standard livery cost, included in this we will advertise on our website and social media platforms and on other sites (additional cost).  We will manage calls, arrange viewings and deal with </w:t>
      </w:r>
      <w:r w:rsidR="00F007CA">
        <w:rPr>
          <w:rFonts w:ascii="Calibri" w:hAnsi="Calibri" w:cs="Calibri"/>
          <w:sz w:val="22"/>
          <w:szCs w:val="22"/>
        </w:rPr>
        <w:t>vetting’s</w:t>
      </w:r>
      <w:r>
        <w:rPr>
          <w:rFonts w:ascii="Calibri" w:hAnsi="Calibri" w:cs="Calibri"/>
          <w:sz w:val="22"/>
          <w:szCs w:val="22"/>
        </w:rPr>
        <w:t xml:space="preserve"> and transportation. We work on a 10% commission basis on all sales on the final agreed price.</w:t>
      </w:r>
    </w:p>
    <w:p w14:paraId="7F860A0D" w14:textId="77777777" w:rsidR="002C04FA" w:rsidRDefault="002C04FA" w:rsidP="002C04FA">
      <w:pPr>
        <w:pStyle w:val="Standard"/>
        <w:jc w:val="both"/>
        <w:rPr>
          <w:rFonts w:ascii="Calibri" w:hAnsi="Calibri" w:cs="Calibri"/>
          <w:sz w:val="22"/>
          <w:szCs w:val="22"/>
        </w:rPr>
      </w:pPr>
    </w:p>
    <w:p w14:paraId="543C95D3" w14:textId="77777777" w:rsidR="002C04FA" w:rsidRDefault="002C04FA" w:rsidP="002C04FA">
      <w:pPr>
        <w:pStyle w:val="Standard"/>
        <w:jc w:val="both"/>
        <w:rPr>
          <w:rFonts w:ascii="Calibri" w:hAnsi="Calibri" w:cs="Calibri"/>
          <w:color w:val="CE181E"/>
          <w:sz w:val="22"/>
          <w:szCs w:val="22"/>
          <w:u w:val="single"/>
        </w:rPr>
      </w:pPr>
      <w:r>
        <w:rPr>
          <w:rFonts w:ascii="Calibri" w:hAnsi="Calibri" w:cs="Calibri"/>
          <w:color w:val="CE181E"/>
          <w:sz w:val="22"/>
          <w:szCs w:val="22"/>
          <w:u w:val="single"/>
        </w:rPr>
        <w:t>Additional Costs</w:t>
      </w:r>
    </w:p>
    <w:p w14:paraId="334C984B" w14:textId="77777777" w:rsidR="002C04FA" w:rsidRDefault="002C04FA" w:rsidP="002C04FA">
      <w:pPr>
        <w:pStyle w:val="Standard"/>
        <w:jc w:val="both"/>
        <w:rPr>
          <w:rFonts w:ascii="Calibri" w:hAnsi="Calibri" w:cs="Calibri"/>
          <w:color w:val="CE181E"/>
          <w:sz w:val="22"/>
          <w:szCs w:val="22"/>
          <w:u w:val="single"/>
        </w:rPr>
      </w:pPr>
    </w:p>
    <w:p w14:paraId="1C7B4A84"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We aim to be as transparent as possible regarding all costs. Hence we have listed below any additional costs that may be incurred throughout the season.</w:t>
      </w:r>
    </w:p>
    <w:p w14:paraId="40E6788E" w14:textId="77777777" w:rsidR="002C04FA" w:rsidRDefault="002C04FA" w:rsidP="002C04FA">
      <w:pPr>
        <w:pStyle w:val="Standard"/>
        <w:jc w:val="both"/>
        <w:rPr>
          <w:rFonts w:ascii="Calibri" w:hAnsi="Calibri" w:cs="Calibri"/>
          <w:sz w:val="22"/>
          <w:szCs w:val="22"/>
        </w:rPr>
      </w:pPr>
    </w:p>
    <w:p w14:paraId="64ABA7D1" w14:textId="77777777" w:rsidR="002C04FA" w:rsidRPr="00F007CA" w:rsidRDefault="002C04FA" w:rsidP="002C04FA">
      <w:pPr>
        <w:pStyle w:val="Standard"/>
        <w:jc w:val="both"/>
        <w:rPr>
          <w:rFonts w:ascii="Calibri" w:hAnsi="Calibri" w:cs="Calibri"/>
          <w:b/>
          <w:bCs/>
          <w:sz w:val="22"/>
          <w:szCs w:val="22"/>
        </w:rPr>
      </w:pPr>
      <w:r w:rsidRPr="00F007CA">
        <w:rPr>
          <w:rFonts w:ascii="Calibri" w:hAnsi="Calibri" w:cs="Calibri"/>
          <w:b/>
          <w:bCs/>
          <w:sz w:val="22"/>
          <w:szCs w:val="22"/>
        </w:rPr>
        <w:t>Worming</w:t>
      </w:r>
    </w:p>
    <w:p w14:paraId="2851DAAA"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 xml:space="preserve">In conjunction with our veterinary </w:t>
      </w:r>
      <w:proofErr w:type="gramStart"/>
      <w:r>
        <w:rPr>
          <w:rFonts w:ascii="Calibri" w:hAnsi="Calibri" w:cs="Calibri"/>
          <w:sz w:val="22"/>
          <w:szCs w:val="22"/>
        </w:rPr>
        <w:t>practice</w:t>
      </w:r>
      <w:proofErr w:type="gramEnd"/>
      <w:r>
        <w:rPr>
          <w:rFonts w:ascii="Calibri" w:hAnsi="Calibri" w:cs="Calibri"/>
          <w:sz w:val="22"/>
          <w:szCs w:val="22"/>
        </w:rPr>
        <w:t xml:space="preserve"> we worm count twice a year. The practice advises whether or not a wormer is required. If a wormer is prescribed then we will re worm count 2 weeks after it has been given. All new animals arriving on the yard will be worm counted immediately and then will follow the regular yard programme.</w:t>
      </w:r>
    </w:p>
    <w:p w14:paraId="673E6826"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Worm counting is plus VAT and is added to your invoice.</w:t>
      </w:r>
    </w:p>
    <w:p w14:paraId="602E6314" w14:textId="77777777" w:rsidR="002C04FA" w:rsidRDefault="002C04FA" w:rsidP="002C04FA">
      <w:pPr>
        <w:pStyle w:val="Standard"/>
        <w:jc w:val="both"/>
        <w:rPr>
          <w:rFonts w:ascii="Calibri" w:hAnsi="Calibri" w:cs="Calibri"/>
          <w:sz w:val="22"/>
          <w:szCs w:val="22"/>
        </w:rPr>
      </w:pPr>
    </w:p>
    <w:p w14:paraId="6E9BD7F8" w14:textId="77777777" w:rsidR="002C04FA" w:rsidRPr="00F007CA" w:rsidRDefault="002C04FA" w:rsidP="002C04FA">
      <w:pPr>
        <w:pStyle w:val="Standard"/>
        <w:jc w:val="both"/>
        <w:rPr>
          <w:rFonts w:ascii="Calibri" w:hAnsi="Calibri" w:cs="Calibri"/>
          <w:b/>
          <w:bCs/>
          <w:sz w:val="22"/>
          <w:szCs w:val="22"/>
        </w:rPr>
      </w:pPr>
      <w:r w:rsidRPr="00F007CA">
        <w:rPr>
          <w:rFonts w:ascii="Calibri" w:hAnsi="Calibri" w:cs="Calibri"/>
          <w:b/>
          <w:bCs/>
          <w:sz w:val="22"/>
          <w:szCs w:val="22"/>
        </w:rPr>
        <w:t>Farrier</w:t>
      </w:r>
    </w:p>
    <w:p w14:paraId="6BB93FE6"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 xml:space="preserve">There is a standard charge for trim, </w:t>
      </w:r>
      <w:proofErr w:type="gramStart"/>
      <w:r>
        <w:rPr>
          <w:rFonts w:ascii="Calibri" w:hAnsi="Calibri" w:cs="Calibri"/>
          <w:sz w:val="22"/>
          <w:szCs w:val="22"/>
        </w:rPr>
        <w:t>half</w:t>
      </w:r>
      <w:proofErr w:type="gramEnd"/>
      <w:r>
        <w:rPr>
          <w:rFonts w:ascii="Calibri" w:hAnsi="Calibri" w:cs="Calibri"/>
          <w:sz w:val="22"/>
          <w:szCs w:val="22"/>
        </w:rPr>
        <w:t xml:space="preserve"> or full set, these are plus VAT and are added to your invoice. Each animal is different but we normally advise shoeing every 6-8 weeks.</w:t>
      </w:r>
    </w:p>
    <w:p w14:paraId="3CD54FAB" w14:textId="77777777" w:rsidR="002C04FA" w:rsidRDefault="002C04FA" w:rsidP="002C04FA">
      <w:pPr>
        <w:pStyle w:val="Standard"/>
        <w:jc w:val="both"/>
        <w:rPr>
          <w:rFonts w:ascii="Calibri" w:hAnsi="Calibri" w:cs="Calibri"/>
          <w:sz w:val="22"/>
          <w:szCs w:val="22"/>
        </w:rPr>
      </w:pPr>
    </w:p>
    <w:p w14:paraId="5E5E295D" w14:textId="77777777" w:rsidR="002C04FA" w:rsidRPr="00F007CA" w:rsidRDefault="002C04FA" w:rsidP="002C04FA">
      <w:pPr>
        <w:pStyle w:val="Standard"/>
        <w:jc w:val="both"/>
        <w:rPr>
          <w:rFonts w:ascii="Calibri" w:hAnsi="Calibri" w:cs="Calibri"/>
          <w:b/>
          <w:bCs/>
          <w:sz w:val="22"/>
          <w:szCs w:val="22"/>
        </w:rPr>
      </w:pPr>
      <w:r w:rsidRPr="00F007CA">
        <w:rPr>
          <w:rFonts w:ascii="Calibri" w:hAnsi="Calibri" w:cs="Calibri"/>
          <w:b/>
          <w:bCs/>
          <w:sz w:val="22"/>
          <w:szCs w:val="22"/>
        </w:rPr>
        <w:t>Dentist</w:t>
      </w:r>
    </w:p>
    <w:p w14:paraId="5D65B13F"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Animals are checked twice yearly and then work carried out as necessary. Animals arriving mid-season will be checked on arrival. Work is charged plus VAT and is added to your invoice.</w:t>
      </w:r>
    </w:p>
    <w:p w14:paraId="214D9D46" w14:textId="77777777" w:rsidR="002C04FA" w:rsidRDefault="002C04FA" w:rsidP="002C04FA">
      <w:pPr>
        <w:pStyle w:val="Standard"/>
        <w:jc w:val="both"/>
        <w:rPr>
          <w:rFonts w:ascii="Calibri" w:hAnsi="Calibri" w:cs="Calibri"/>
          <w:sz w:val="22"/>
          <w:szCs w:val="22"/>
        </w:rPr>
      </w:pPr>
    </w:p>
    <w:p w14:paraId="399742AC" w14:textId="77777777" w:rsidR="002C04FA" w:rsidRPr="00F007CA" w:rsidRDefault="002C04FA" w:rsidP="002C04FA">
      <w:pPr>
        <w:pStyle w:val="Standard"/>
        <w:jc w:val="both"/>
        <w:rPr>
          <w:rFonts w:ascii="Calibri" w:hAnsi="Calibri" w:cs="Calibri"/>
          <w:b/>
          <w:bCs/>
          <w:sz w:val="22"/>
          <w:szCs w:val="22"/>
        </w:rPr>
      </w:pPr>
      <w:r w:rsidRPr="00F007CA">
        <w:rPr>
          <w:rFonts w:ascii="Calibri" w:hAnsi="Calibri" w:cs="Calibri"/>
          <w:b/>
          <w:bCs/>
          <w:sz w:val="22"/>
          <w:szCs w:val="22"/>
        </w:rPr>
        <w:t>Physio</w:t>
      </w:r>
    </w:p>
    <w:p w14:paraId="7AE59BD2"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 xml:space="preserve">Animals will be seen as we feel </w:t>
      </w:r>
      <w:proofErr w:type="gramStart"/>
      <w:r>
        <w:rPr>
          <w:rFonts w:ascii="Calibri" w:hAnsi="Calibri" w:cs="Calibri"/>
          <w:sz w:val="22"/>
          <w:szCs w:val="22"/>
        </w:rPr>
        <w:t>necessary</w:t>
      </w:r>
      <w:proofErr w:type="gramEnd"/>
      <w:r>
        <w:rPr>
          <w:rFonts w:ascii="Calibri" w:hAnsi="Calibri" w:cs="Calibri"/>
          <w:sz w:val="22"/>
          <w:szCs w:val="22"/>
        </w:rPr>
        <w:t xml:space="preserve"> but clients will be consulted prior. Pre RIHS and HOYS physio sessions are booked 1-2 weeks before the event to ensure all horse and ponies are in peak condition. Work is charged plus VAT and is added to your invoice.</w:t>
      </w:r>
    </w:p>
    <w:p w14:paraId="5597B13D" w14:textId="77777777" w:rsidR="002C04FA" w:rsidRDefault="002C04FA" w:rsidP="002C04FA">
      <w:pPr>
        <w:pStyle w:val="Standard"/>
        <w:jc w:val="both"/>
        <w:rPr>
          <w:rFonts w:ascii="Calibri" w:hAnsi="Calibri" w:cs="Calibri"/>
          <w:sz w:val="22"/>
          <w:szCs w:val="22"/>
        </w:rPr>
      </w:pPr>
    </w:p>
    <w:p w14:paraId="37774501" w14:textId="77777777" w:rsidR="002C04FA" w:rsidRPr="00F007CA" w:rsidRDefault="002C04FA" w:rsidP="002C04FA">
      <w:pPr>
        <w:pStyle w:val="Standard"/>
        <w:jc w:val="both"/>
        <w:rPr>
          <w:rFonts w:ascii="Calibri" w:hAnsi="Calibri" w:cs="Calibri"/>
          <w:b/>
          <w:bCs/>
          <w:sz w:val="22"/>
          <w:szCs w:val="22"/>
        </w:rPr>
      </w:pPr>
      <w:r w:rsidRPr="00F007CA">
        <w:rPr>
          <w:rFonts w:ascii="Calibri" w:hAnsi="Calibri" w:cs="Calibri"/>
          <w:b/>
          <w:bCs/>
          <w:sz w:val="22"/>
          <w:szCs w:val="22"/>
        </w:rPr>
        <w:t>Vets</w:t>
      </w:r>
    </w:p>
    <w:p w14:paraId="759F1B04" w14:textId="77777777" w:rsidR="002C04FA" w:rsidRDefault="002C04FA" w:rsidP="002C04FA">
      <w:pPr>
        <w:pStyle w:val="Standard"/>
        <w:jc w:val="both"/>
      </w:pPr>
      <w:r>
        <w:rPr>
          <w:rFonts w:ascii="Calibri" w:hAnsi="Calibri" w:cs="Calibri"/>
          <w:sz w:val="22"/>
          <w:szCs w:val="22"/>
          <w:shd w:val="clear" w:color="auto" w:fill="FFFF00"/>
        </w:rPr>
        <w:t>? Veterinary Group</w:t>
      </w:r>
      <w:r>
        <w:rPr>
          <w:rFonts w:ascii="Calibri" w:hAnsi="Calibri" w:cs="Calibri"/>
          <w:sz w:val="22"/>
          <w:szCs w:val="22"/>
        </w:rPr>
        <w:t xml:space="preserve"> are our local vets for emergency or routine work such as vaccinations. Clients are invoiced directly.</w:t>
      </w:r>
    </w:p>
    <w:p w14:paraId="73DC589E" w14:textId="77777777" w:rsidR="002C04FA" w:rsidRDefault="002C04FA" w:rsidP="002C04FA">
      <w:pPr>
        <w:pStyle w:val="Standard"/>
        <w:jc w:val="both"/>
        <w:rPr>
          <w:rFonts w:ascii="Calibri" w:hAnsi="Calibri" w:cs="Calibri"/>
          <w:sz w:val="22"/>
          <w:szCs w:val="22"/>
        </w:rPr>
      </w:pPr>
    </w:p>
    <w:p w14:paraId="6740A274" w14:textId="77777777" w:rsidR="002C04FA" w:rsidRPr="0099576B" w:rsidRDefault="002C04FA" w:rsidP="002C04FA">
      <w:pPr>
        <w:pStyle w:val="Standard"/>
        <w:jc w:val="both"/>
        <w:rPr>
          <w:b/>
          <w:bCs/>
        </w:rPr>
      </w:pPr>
      <w:r w:rsidRPr="0099576B">
        <w:rPr>
          <w:rFonts w:ascii="Calibri" w:hAnsi="Calibri" w:cs="Calibri"/>
          <w:b/>
          <w:bCs/>
          <w:sz w:val="22"/>
          <w:szCs w:val="22"/>
        </w:rPr>
        <w:t>Supplements</w:t>
      </w:r>
    </w:p>
    <w:p w14:paraId="35A51C20"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If we feel that you Horse / pony requires a supplement, this will be discussed and agreed with yourself prior to commencement. You can either purchase these yourself or we can source them and this cost will be added to your invoice.</w:t>
      </w:r>
    </w:p>
    <w:p w14:paraId="1A34C541" w14:textId="77777777" w:rsidR="002C04FA" w:rsidRDefault="002C04FA" w:rsidP="002C04FA">
      <w:pPr>
        <w:pStyle w:val="Standard"/>
        <w:jc w:val="both"/>
        <w:rPr>
          <w:rFonts w:ascii="Calibri" w:hAnsi="Calibri" w:cs="Calibri"/>
          <w:sz w:val="22"/>
          <w:szCs w:val="22"/>
        </w:rPr>
      </w:pPr>
    </w:p>
    <w:p w14:paraId="758008FB" w14:textId="77777777" w:rsidR="002C04FA" w:rsidRPr="0099576B" w:rsidRDefault="002C04FA" w:rsidP="002C04FA">
      <w:pPr>
        <w:pStyle w:val="Standard"/>
        <w:jc w:val="both"/>
        <w:rPr>
          <w:rFonts w:ascii="Calibri" w:hAnsi="Calibri" w:cs="Calibri"/>
          <w:b/>
          <w:bCs/>
          <w:sz w:val="22"/>
          <w:szCs w:val="22"/>
        </w:rPr>
      </w:pPr>
      <w:r w:rsidRPr="0099576B">
        <w:rPr>
          <w:rFonts w:ascii="Calibri" w:hAnsi="Calibri" w:cs="Calibri"/>
          <w:b/>
          <w:bCs/>
          <w:sz w:val="22"/>
          <w:szCs w:val="22"/>
        </w:rPr>
        <w:t>Rug Washing</w:t>
      </w:r>
    </w:p>
    <w:p w14:paraId="4BE57221"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We use a local firm who offers a weekly turn around and has a standard charge per each item being washed. We are more than happy for clients to do their own washing, please just advise at the start of the season. Rug washing costs are plus VAT and are added to your invoice.</w:t>
      </w:r>
    </w:p>
    <w:p w14:paraId="3C583A06" w14:textId="77777777" w:rsidR="002C04FA" w:rsidRDefault="002C04FA" w:rsidP="002C04FA">
      <w:pPr>
        <w:pStyle w:val="Standard"/>
        <w:jc w:val="both"/>
        <w:rPr>
          <w:rFonts w:ascii="Calibri" w:hAnsi="Calibri" w:cs="Calibri"/>
          <w:sz w:val="22"/>
          <w:szCs w:val="22"/>
        </w:rPr>
      </w:pPr>
    </w:p>
    <w:p w14:paraId="1FB6D073" w14:textId="77777777" w:rsidR="002C04FA" w:rsidRPr="0099576B" w:rsidRDefault="002C04FA" w:rsidP="002C04FA">
      <w:pPr>
        <w:pStyle w:val="Standard"/>
        <w:jc w:val="both"/>
        <w:rPr>
          <w:rFonts w:ascii="Calibri" w:hAnsi="Calibri" w:cs="Calibri"/>
          <w:b/>
          <w:bCs/>
          <w:sz w:val="22"/>
          <w:szCs w:val="22"/>
        </w:rPr>
      </w:pPr>
      <w:r w:rsidRPr="0099576B">
        <w:rPr>
          <w:rFonts w:ascii="Calibri" w:hAnsi="Calibri" w:cs="Calibri"/>
          <w:b/>
          <w:bCs/>
          <w:sz w:val="22"/>
          <w:szCs w:val="22"/>
        </w:rPr>
        <w:t>JMB</w:t>
      </w:r>
    </w:p>
    <w:p w14:paraId="43677E34" w14:textId="77777777" w:rsidR="002C04FA" w:rsidRDefault="002C04FA" w:rsidP="002C04FA">
      <w:pPr>
        <w:pStyle w:val="Standard"/>
        <w:jc w:val="both"/>
      </w:pPr>
      <w:r>
        <w:rPr>
          <w:rFonts w:ascii="Calibri" w:hAnsi="Calibri" w:cs="Calibri"/>
          <w:sz w:val="22"/>
          <w:szCs w:val="22"/>
        </w:rPr>
        <w:t>All animals require a current height certificate at the start of the season until their 7</w:t>
      </w:r>
      <w:r>
        <w:rPr>
          <w:rFonts w:ascii="Calibri" w:hAnsi="Calibri" w:cs="Calibri"/>
          <w:sz w:val="22"/>
          <w:szCs w:val="22"/>
          <w:vertAlign w:val="superscript"/>
        </w:rPr>
        <w:t>th</w:t>
      </w:r>
      <w:r>
        <w:rPr>
          <w:rFonts w:ascii="Calibri" w:hAnsi="Calibri" w:cs="Calibri"/>
          <w:sz w:val="22"/>
          <w:szCs w:val="22"/>
        </w:rPr>
        <w:t xml:space="preserve"> year when they can obtain life height measurement. We charge a one off fee of </w:t>
      </w:r>
      <w:r>
        <w:rPr>
          <w:rFonts w:ascii="Calibri" w:hAnsi="Calibri" w:cs="Calibri"/>
          <w:sz w:val="22"/>
          <w:szCs w:val="22"/>
          <w:shd w:val="clear" w:color="auto" w:fill="FFFF00"/>
        </w:rPr>
        <w:t>£?</w:t>
      </w:r>
      <w:r>
        <w:rPr>
          <w:rFonts w:ascii="Calibri" w:hAnsi="Calibri" w:cs="Calibri"/>
          <w:sz w:val="22"/>
          <w:szCs w:val="22"/>
        </w:rPr>
        <w:t xml:space="preserve"> plus VAT which includes the JMB fee, </w:t>
      </w:r>
      <w:proofErr w:type="gramStart"/>
      <w:r>
        <w:rPr>
          <w:rFonts w:ascii="Calibri" w:hAnsi="Calibri" w:cs="Calibri"/>
          <w:sz w:val="22"/>
          <w:szCs w:val="22"/>
        </w:rPr>
        <w:t>preparation</w:t>
      </w:r>
      <w:proofErr w:type="gramEnd"/>
      <w:r>
        <w:rPr>
          <w:rFonts w:ascii="Calibri" w:hAnsi="Calibri" w:cs="Calibri"/>
          <w:sz w:val="22"/>
          <w:szCs w:val="22"/>
        </w:rPr>
        <w:t xml:space="preserve"> and transportation.</w:t>
      </w:r>
    </w:p>
    <w:p w14:paraId="74617418" w14:textId="77777777" w:rsidR="002C04FA" w:rsidRDefault="002C04FA" w:rsidP="002C04FA">
      <w:pPr>
        <w:pStyle w:val="Standard"/>
        <w:jc w:val="both"/>
        <w:rPr>
          <w:rFonts w:ascii="Calibri" w:hAnsi="Calibri" w:cs="Calibri"/>
          <w:sz w:val="22"/>
          <w:szCs w:val="22"/>
        </w:rPr>
      </w:pPr>
    </w:p>
    <w:p w14:paraId="59AFA970" w14:textId="77777777" w:rsidR="002C04FA" w:rsidRDefault="002C04FA" w:rsidP="002C04FA">
      <w:pPr>
        <w:pStyle w:val="Standard"/>
        <w:jc w:val="both"/>
        <w:rPr>
          <w:rFonts w:ascii="Calibri" w:hAnsi="Calibri" w:cs="Calibri"/>
          <w:sz w:val="22"/>
          <w:szCs w:val="22"/>
        </w:rPr>
      </w:pPr>
    </w:p>
    <w:p w14:paraId="43041D1B" w14:textId="77777777" w:rsidR="002C04FA" w:rsidRDefault="002C04FA" w:rsidP="002C04FA">
      <w:pPr>
        <w:pStyle w:val="Standard"/>
        <w:jc w:val="both"/>
        <w:rPr>
          <w:rFonts w:ascii="Calibri" w:hAnsi="Calibri" w:cs="Calibri"/>
          <w:sz w:val="22"/>
          <w:szCs w:val="22"/>
        </w:rPr>
      </w:pPr>
    </w:p>
    <w:p w14:paraId="0FDD7279" w14:textId="77777777" w:rsidR="002C04FA" w:rsidRDefault="002C04FA" w:rsidP="002C04FA">
      <w:pPr>
        <w:pStyle w:val="Standard"/>
        <w:jc w:val="both"/>
        <w:rPr>
          <w:rFonts w:ascii="Calibri" w:hAnsi="Calibri" w:cs="Calibri"/>
          <w:sz w:val="22"/>
          <w:szCs w:val="22"/>
        </w:rPr>
      </w:pPr>
    </w:p>
    <w:p w14:paraId="3D7D4162" w14:textId="77777777" w:rsidR="002C04FA" w:rsidRDefault="002C04FA" w:rsidP="002C04FA">
      <w:pPr>
        <w:pStyle w:val="Standard"/>
        <w:jc w:val="both"/>
        <w:rPr>
          <w:rFonts w:ascii="Calibri" w:hAnsi="Calibri" w:cs="Calibri"/>
          <w:sz w:val="22"/>
          <w:szCs w:val="22"/>
        </w:rPr>
      </w:pPr>
    </w:p>
    <w:p w14:paraId="094213A3" w14:textId="77777777" w:rsidR="002C04FA" w:rsidRDefault="002C04FA" w:rsidP="002C04FA">
      <w:pPr>
        <w:pStyle w:val="Standard"/>
        <w:jc w:val="both"/>
        <w:rPr>
          <w:rFonts w:ascii="Calibri" w:hAnsi="Calibri" w:cs="Calibri"/>
          <w:color w:val="CE181E"/>
          <w:sz w:val="22"/>
          <w:szCs w:val="22"/>
          <w:u w:val="single"/>
        </w:rPr>
      </w:pPr>
      <w:r>
        <w:rPr>
          <w:rFonts w:ascii="Calibri" w:hAnsi="Calibri" w:cs="Calibri"/>
          <w:color w:val="CE181E"/>
          <w:sz w:val="22"/>
          <w:szCs w:val="22"/>
          <w:u w:val="single"/>
        </w:rPr>
        <w:t>Entries</w:t>
      </w:r>
    </w:p>
    <w:p w14:paraId="46F80F2F" w14:textId="6F798751" w:rsidR="002C04FA" w:rsidRDefault="002C04FA" w:rsidP="002C04FA">
      <w:pPr>
        <w:pStyle w:val="Standard"/>
        <w:jc w:val="both"/>
      </w:pPr>
      <w:r>
        <w:rPr>
          <w:rFonts w:ascii="Calibri" w:hAnsi="Calibri" w:cs="Calibri"/>
          <w:sz w:val="22"/>
          <w:szCs w:val="22"/>
        </w:rPr>
        <w:t xml:space="preserve">We deal with all entries for all shows. We choose shows on a month to month basis dependent on showgrounds, judges and travel. We can then provide you of a months’ overview so that you can make plans around these dates. We do require that you inform us in advance of any dates that you do not wish us to enter shows and also any shows that you would specifically like to do. We have a separate clients account for the entries and ask that you start the season with </w:t>
      </w:r>
      <w:proofErr w:type="gramStart"/>
      <w:r>
        <w:rPr>
          <w:rFonts w:ascii="Calibri" w:hAnsi="Calibri" w:cs="Calibri"/>
          <w:sz w:val="22"/>
          <w:szCs w:val="22"/>
          <w:shd w:val="clear" w:color="auto" w:fill="FFFF00"/>
        </w:rPr>
        <w:t>£?</w:t>
      </w:r>
      <w:r>
        <w:rPr>
          <w:rFonts w:ascii="Calibri" w:hAnsi="Calibri" w:cs="Calibri"/>
          <w:sz w:val="22"/>
          <w:szCs w:val="22"/>
        </w:rPr>
        <w:t>.</w:t>
      </w:r>
      <w:proofErr w:type="gramEnd"/>
      <w:r>
        <w:rPr>
          <w:rFonts w:ascii="Calibri" w:hAnsi="Calibri" w:cs="Calibri"/>
          <w:sz w:val="22"/>
          <w:szCs w:val="22"/>
        </w:rPr>
        <w:t xml:space="preserve"> We charge a one off </w:t>
      </w:r>
      <w:r>
        <w:rPr>
          <w:rFonts w:ascii="Calibri" w:hAnsi="Calibri" w:cs="Calibri"/>
          <w:sz w:val="22"/>
          <w:szCs w:val="22"/>
          <w:shd w:val="clear" w:color="auto" w:fill="FFFF00"/>
        </w:rPr>
        <w:t>£?</w:t>
      </w:r>
      <w:r>
        <w:rPr>
          <w:rFonts w:ascii="Calibri" w:hAnsi="Calibri" w:cs="Calibri"/>
          <w:sz w:val="22"/>
          <w:szCs w:val="22"/>
        </w:rPr>
        <w:t xml:space="preserve"> administration fee per animal at the start of the year to cover all costs. We then keep track of your entries and keep you updated by email. When your account balance runs low you will be informed so that you are able to top this up before further entries are done.</w:t>
      </w:r>
    </w:p>
    <w:p w14:paraId="356B560A"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At the end of the year a breakdown of all the entries completed will be issued along with the final credit balance owed.</w:t>
      </w:r>
    </w:p>
    <w:p w14:paraId="71D0A0E9" w14:textId="77777777" w:rsidR="002C04FA" w:rsidRDefault="002C04FA" w:rsidP="002C04FA">
      <w:pPr>
        <w:pStyle w:val="Standard"/>
        <w:jc w:val="both"/>
        <w:rPr>
          <w:rFonts w:ascii="Calibri" w:hAnsi="Calibri" w:cs="Calibri"/>
          <w:sz w:val="22"/>
          <w:szCs w:val="22"/>
        </w:rPr>
      </w:pPr>
    </w:p>
    <w:p w14:paraId="6BB9FE55" w14:textId="77777777" w:rsidR="002C04FA" w:rsidRPr="0099576B" w:rsidRDefault="002C04FA" w:rsidP="002C04FA">
      <w:pPr>
        <w:pStyle w:val="Standard"/>
        <w:jc w:val="both"/>
        <w:rPr>
          <w:rFonts w:ascii="Calibri" w:hAnsi="Calibri" w:cs="Calibri"/>
          <w:b/>
          <w:bCs/>
          <w:sz w:val="22"/>
          <w:szCs w:val="22"/>
        </w:rPr>
      </w:pPr>
      <w:r w:rsidRPr="0099576B">
        <w:rPr>
          <w:rFonts w:ascii="Calibri" w:hAnsi="Calibri" w:cs="Calibri"/>
          <w:b/>
          <w:bCs/>
          <w:sz w:val="22"/>
          <w:szCs w:val="22"/>
        </w:rPr>
        <w:t>Grooms Contribution</w:t>
      </w:r>
    </w:p>
    <w:p w14:paraId="595EEE1A"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At some shows wristbands or tickets are required for access, we work out our staffing ticket requirements and then split this cost amongst all the clients entered at that show. This definitely applies to Royal Windsor, Royal International and Horse of the Year Show and some of the larger county shows. In these instances we add the cost to your overall Entries bill and you can pay the show direct or top up your entries balance on account.</w:t>
      </w:r>
    </w:p>
    <w:p w14:paraId="29E13297" w14:textId="77777777" w:rsidR="002C04FA" w:rsidRDefault="002C04FA" w:rsidP="002C04FA">
      <w:pPr>
        <w:pStyle w:val="Standard"/>
        <w:jc w:val="both"/>
        <w:rPr>
          <w:rFonts w:ascii="Calibri" w:hAnsi="Calibri" w:cs="Calibri"/>
          <w:sz w:val="22"/>
          <w:szCs w:val="22"/>
        </w:rPr>
      </w:pPr>
    </w:p>
    <w:p w14:paraId="3F5E87D9" w14:textId="77777777" w:rsidR="002C04FA" w:rsidRPr="0099576B" w:rsidRDefault="002C04FA" w:rsidP="002C04FA">
      <w:pPr>
        <w:pStyle w:val="Standard"/>
        <w:jc w:val="both"/>
        <w:rPr>
          <w:rFonts w:ascii="Calibri" w:hAnsi="Calibri" w:cs="Calibri"/>
          <w:b/>
          <w:bCs/>
          <w:sz w:val="22"/>
          <w:szCs w:val="22"/>
        </w:rPr>
      </w:pPr>
      <w:r w:rsidRPr="0099576B">
        <w:rPr>
          <w:rFonts w:ascii="Calibri" w:hAnsi="Calibri" w:cs="Calibri"/>
          <w:b/>
          <w:bCs/>
          <w:sz w:val="22"/>
          <w:szCs w:val="22"/>
        </w:rPr>
        <w:t>Sponsorship</w:t>
      </w:r>
    </w:p>
    <w:p w14:paraId="288E6421"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For the Championship shows we negotiate a sponsorship package to ensure better stabling and preferred parking. This cost is split between the clients attending those specific shows.</w:t>
      </w:r>
    </w:p>
    <w:p w14:paraId="79A406B9" w14:textId="77777777" w:rsidR="002C04FA" w:rsidRDefault="002C04FA" w:rsidP="002C04FA">
      <w:pPr>
        <w:pStyle w:val="Standard"/>
        <w:jc w:val="both"/>
        <w:rPr>
          <w:rFonts w:ascii="Calibri" w:hAnsi="Calibri" w:cs="Calibri"/>
          <w:sz w:val="22"/>
          <w:szCs w:val="22"/>
        </w:rPr>
      </w:pPr>
    </w:p>
    <w:p w14:paraId="24A2E503" w14:textId="77777777" w:rsidR="002C04FA" w:rsidRPr="0099576B" w:rsidRDefault="002C04FA" w:rsidP="002C04FA">
      <w:pPr>
        <w:pStyle w:val="Standard"/>
        <w:jc w:val="both"/>
        <w:rPr>
          <w:rFonts w:ascii="Calibri" w:hAnsi="Calibri" w:cs="Calibri"/>
          <w:b/>
          <w:bCs/>
          <w:sz w:val="22"/>
          <w:szCs w:val="22"/>
        </w:rPr>
      </w:pPr>
      <w:r w:rsidRPr="0099576B">
        <w:rPr>
          <w:rFonts w:ascii="Calibri" w:hAnsi="Calibri" w:cs="Calibri"/>
          <w:b/>
          <w:bCs/>
          <w:sz w:val="22"/>
          <w:szCs w:val="22"/>
        </w:rPr>
        <w:t>Prize Money</w:t>
      </w:r>
    </w:p>
    <w:p w14:paraId="18387D08"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It is the client’s responsibility to collect prize money at shows. Where cheques are issued directly to us, these will be paid into the client’s account and your balance adjusted accordingly.</w:t>
      </w:r>
    </w:p>
    <w:p w14:paraId="4A2166AF" w14:textId="77777777" w:rsidR="002C04FA" w:rsidRDefault="002C04FA" w:rsidP="002C04FA">
      <w:pPr>
        <w:pStyle w:val="Standard"/>
        <w:jc w:val="both"/>
        <w:rPr>
          <w:rFonts w:ascii="Calibri" w:hAnsi="Calibri" w:cs="Calibri"/>
          <w:sz w:val="22"/>
          <w:szCs w:val="22"/>
        </w:rPr>
      </w:pPr>
    </w:p>
    <w:p w14:paraId="7E6D2C0D" w14:textId="77777777" w:rsidR="002C04FA" w:rsidRDefault="002C04FA" w:rsidP="002C04FA">
      <w:pPr>
        <w:pStyle w:val="Standard"/>
        <w:jc w:val="both"/>
        <w:rPr>
          <w:rFonts w:ascii="Calibri" w:hAnsi="Calibri" w:cs="Calibri"/>
          <w:b/>
          <w:bCs/>
          <w:color w:val="CE181E"/>
          <w:sz w:val="22"/>
          <w:szCs w:val="22"/>
        </w:rPr>
      </w:pPr>
      <w:r>
        <w:rPr>
          <w:rFonts w:ascii="Calibri" w:hAnsi="Calibri" w:cs="Calibri"/>
          <w:b/>
          <w:bCs/>
          <w:color w:val="CE181E"/>
          <w:sz w:val="22"/>
          <w:szCs w:val="22"/>
        </w:rPr>
        <w:t>Wardrobe</w:t>
      </w:r>
    </w:p>
    <w:p w14:paraId="3D3FDED1"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We require you to provide a saddle, stirrups, a numnah and a bridle.</w:t>
      </w:r>
    </w:p>
    <w:p w14:paraId="5653C793"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ALL items must be adequately labelled prior to arriving on the yard.</w:t>
      </w:r>
    </w:p>
    <w:p w14:paraId="671C2F76"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2 stable rugs, 1 turnout rug, a bib, 2 sheets and 2 hoods are required for shows.</w:t>
      </w:r>
    </w:p>
    <w:p w14:paraId="3F55B2A2"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Additional items may be required throughout the year.</w:t>
      </w:r>
    </w:p>
    <w:p w14:paraId="55B2D8DA"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For stay away shows we do require double rugs to ensure that animals are going to the shows in a completely clean wardrobe.</w:t>
      </w:r>
    </w:p>
    <w:p w14:paraId="49360188"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Please note that items, particularly sheets and hoods, do have considerable wear so you may need to replace with new ones throughout the season.</w:t>
      </w:r>
    </w:p>
    <w:p w14:paraId="37E58C2F" w14:textId="77777777" w:rsidR="002C04FA" w:rsidRDefault="002C04FA" w:rsidP="002C04FA">
      <w:pPr>
        <w:pStyle w:val="Standard"/>
        <w:jc w:val="both"/>
        <w:rPr>
          <w:rFonts w:ascii="Calibri" w:hAnsi="Calibri" w:cs="Calibri"/>
          <w:sz w:val="22"/>
          <w:szCs w:val="22"/>
        </w:rPr>
      </w:pPr>
    </w:p>
    <w:p w14:paraId="7C3FAF60" w14:textId="77777777" w:rsidR="002C04FA" w:rsidRDefault="002C04FA" w:rsidP="002C04FA">
      <w:pPr>
        <w:pStyle w:val="Standard"/>
        <w:jc w:val="both"/>
      </w:pPr>
      <w:proofErr w:type="spellStart"/>
      <w:r>
        <w:rPr>
          <w:rFonts w:ascii="Calibri" w:hAnsi="Calibri" w:cs="Calibri"/>
          <w:b/>
          <w:bCs/>
          <w:color w:val="CE181E"/>
          <w:sz w:val="22"/>
          <w:szCs w:val="22"/>
        </w:rPr>
        <w:t>Additionals</w:t>
      </w:r>
      <w:proofErr w:type="spellEnd"/>
    </w:p>
    <w:p w14:paraId="323800F1"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All animals must come micro chipped with their passport. All registrations must be completed at the start of the year for pony, owner and child for each relevant society. Please note that any pony, rider or owner not registered at the time of the show will forfeit any qualification.</w:t>
      </w:r>
    </w:p>
    <w:p w14:paraId="2988FC30"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Passport should contain the current owner’s correct name and address.</w:t>
      </w:r>
    </w:p>
    <w:p w14:paraId="073F80BA"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Animals should be insured, including third party liability while on the yard and at shows. Insurance companies should be informed of the address where the animal will be stabled. We recommend that tack is also insured whilst staying on our yard.</w:t>
      </w:r>
    </w:p>
    <w:p w14:paraId="2A3A1765" w14:textId="77777777" w:rsidR="002C04FA" w:rsidRDefault="002C04FA" w:rsidP="002C04FA">
      <w:pPr>
        <w:pStyle w:val="Standard"/>
        <w:jc w:val="both"/>
        <w:rPr>
          <w:rFonts w:ascii="Calibri" w:hAnsi="Calibri" w:cs="Calibri"/>
          <w:sz w:val="22"/>
          <w:szCs w:val="22"/>
        </w:rPr>
      </w:pPr>
    </w:p>
    <w:p w14:paraId="11A03D89"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I agree all to the Terms and Conditions set out in this document for 2024.</w:t>
      </w:r>
    </w:p>
    <w:p w14:paraId="4B655AF4" w14:textId="77777777" w:rsidR="002C04FA" w:rsidRDefault="002C04FA" w:rsidP="002C04FA">
      <w:pPr>
        <w:pStyle w:val="Standard"/>
        <w:jc w:val="both"/>
        <w:rPr>
          <w:rFonts w:ascii="Calibri" w:hAnsi="Calibri" w:cs="Calibri"/>
          <w:sz w:val="22"/>
          <w:szCs w:val="22"/>
        </w:rPr>
      </w:pPr>
    </w:p>
    <w:p w14:paraId="0A5F2699"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Signed ____________________________________________</w:t>
      </w:r>
      <w:proofErr w:type="gramStart"/>
      <w:r>
        <w:rPr>
          <w:rFonts w:ascii="Calibri" w:hAnsi="Calibri" w:cs="Calibri"/>
          <w:sz w:val="22"/>
          <w:szCs w:val="22"/>
        </w:rPr>
        <w:t>_  Date</w:t>
      </w:r>
      <w:proofErr w:type="gramEnd"/>
      <w:r>
        <w:rPr>
          <w:rFonts w:ascii="Calibri" w:hAnsi="Calibri" w:cs="Calibri"/>
          <w:sz w:val="22"/>
          <w:szCs w:val="22"/>
        </w:rPr>
        <w:t xml:space="preserve"> _______________________</w:t>
      </w:r>
    </w:p>
    <w:p w14:paraId="7F587AE5" w14:textId="77777777" w:rsidR="002C04FA" w:rsidRDefault="002C04FA" w:rsidP="002C04FA">
      <w:pPr>
        <w:pStyle w:val="Standard"/>
        <w:jc w:val="both"/>
        <w:rPr>
          <w:rFonts w:ascii="Calibri" w:hAnsi="Calibri" w:cs="Calibri"/>
          <w:sz w:val="22"/>
          <w:szCs w:val="22"/>
        </w:rPr>
      </w:pPr>
    </w:p>
    <w:p w14:paraId="006F8FB1" w14:textId="77777777" w:rsidR="002C04FA" w:rsidRDefault="002C04FA" w:rsidP="002C04FA">
      <w:pPr>
        <w:pStyle w:val="Standard"/>
        <w:jc w:val="both"/>
        <w:rPr>
          <w:rFonts w:ascii="Calibri" w:hAnsi="Calibri" w:cs="Calibri"/>
          <w:sz w:val="22"/>
          <w:szCs w:val="22"/>
        </w:rPr>
      </w:pPr>
    </w:p>
    <w:p w14:paraId="52E82D60"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I agree that ___________________________ can be photographed at shows and these photographs and information used for promotional purposes on Social media and the website.</w:t>
      </w:r>
    </w:p>
    <w:p w14:paraId="30219EEF" w14:textId="77777777" w:rsidR="002C04FA" w:rsidRDefault="002C04FA" w:rsidP="002C04FA">
      <w:pPr>
        <w:pStyle w:val="Standard"/>
        <w:jc w:val="both"/>
        <w:rPr>
          <w:rFonts w:ascii="Calibri" w:hAnsi="Calibri" w:cs="Calibri"/>
          <w:sz w:val="22"/>
          <w:szCs w:val="22"/>
        </w:rPr>
      </w:pPr>
    </w:p>
    <w:p w14:paraId="14DAFAB6" w14:textId="77777777" w:rsidR="002C04FA" w:rsidRDefault="002C04FA" w:rsidP="002C04FA">
      <w:pPr>
        <w:pStyle w:val="Standard"/>
        <w:jc w:val="both"/>
        <w:rPr>
          <w:rFonts w:ascii="Calibri" w:hAnsi="Calibri" w:cs="Calibri"/>
          <w:sz w:val="22"/>
          <w:szCs w:val="22"/>
        </w:rPr>
      </w:pPr>
    </w:p>
    <w:p w14:paraId="2FD0E153"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Signed ____________________________________________</w:t>
      </w:r>
      <w:proofErr w:type="gramStart"/>
      <w:r>
        <w:rPr>
          <w:rFonts w:ascii="Calibri" w:hAnsi="Calibri" w:cs="Calibri"/>
          <w:sz w:val="22"/>
          <w:szCs w:val="22"/>
        </w:rPr>
        <w:t>_  Date</w:t>
      </w:r>
      <w:proofErr w:type="gramEnd"/>
      <w:r>
        <w:rPr>
          <w:rFonts w:ascii="Calibri" w:hAnsi="Calibri" w:cs="Calibri"/>
          <w:sz w:val="22"/>
          <w:szCs w:val="22"/>
        </w:rPr>
        <w:t xml:space="preserve"> _______________________</w:t>
      </w:r>
    </w:p>
    <w:p w14:paraId="7B60F262" w14:textId="77777777" w:rsidR="002C04FA" w:rsidRDefault="002C04FA" w:rsidP="002C04FA">
      <w:pPr>
        <w:pStyle w:val="Standard"/>
        <w:jc w:val="both"/>
        <w:rPr>
          <w:rFonts w:ascii="Calibri" w:hAnsi="Calibri" w:cs="Calibri"/>
          <w:sz w:val="22"/>
          <w:szCs w:val="22"/>
        </w:rPr>
      </w:pPr>
    </w:p>
    <w:p w14:paraId="513F9382" w14:textId="77777777" w:rsidR="002C04FA" w:rsidRDefault="002C04FA" w:rsidP="002C04FA">
      <w:pPr>
        <w:pStyle w:val="Standard"/>
        <w:jc w:val="both"/>
      </w:pPr>
      <w:r>
        <w:rPr>
          <w:rFonts w:ascii="Calibri" w:hAnsi="Calibri" w:cs="Calibri"/>
          <w:sz w:val="22"/>
          <w:szCs w:val="22"/>
        </w:rPr>
        <w:t xml:space="preserve">I agree to pay an initial </w:t>
      </w:r>
      <w:r>
        <w:rPr>
          <w:rFonts w:ascii="Calibri" w:hAnsi="Calibri" w:cs="Calibri"/>
          <w:sz w:val="22"/>
          <w:szCs w:val="22"/>
          <w:shd w:val="clear" w:color="auto" w:fill="FFFF00"/>
        </w:rPr>
        <w:t>£?</w:t>
      </w:r>
      <w:r>
        <w:rPr>
          <w:rFonts w:ascii="Calibri" w:hAnsi="Calibri" w:cs="Calibri"/>
          <w:sz w:val="22"/>
          <w:szCs w:val="22"/>
        </w:rPr>
        <w:t xml:space="preserve"> per pony into the Entries Account and keep this topped up with a positive balance throughout the season. I will also provide black-out dates in the notes below where we will not be available and note any particular shows that we would like to do.</w:t>
      </w:r>
    </w:p>
    <w:p w14:paraId="0F0AD073" w14:textId="77777777" w:rsidR="002C04FA" w:rsidRDefault="002C04FA" w:rsidP="002C04FA">
      <w:pPr>
        <w:pStyle w:val="Standard"/>
        <w:jc w:val="both"/>
        <w:rPr>
          <w:rFonts w:ascii="Calibri" w:hAnsi="Calibri" w:cs="Calibri"/>
          <w:sz w:val="22"/>
          <w:szCs w:val="22"/>
        </w:rPr>
      </w:pPr>
    </w:p>
    <w:p w14:paraId="2CEB86AC" w14:textId="77777777" w:rsidR="002C04FA" w:rsidRDefault="002C04FA" w:rsidP="002C04FA">
      <w:pPr>
        <w:pStyle w:val="Standard"/>
        <w:jc w:val="both"/>
        <w:rPr>
          <w:rFonts w:ascii="Calibri" w:hAnsi="Calibri" w:cs="Calibri"/>
          <w:sz w:val="22"/>
          <w:szCs w:val="22"/>
        </w:rPr>
      </w:pPr>
    </w:p>
    <w:p w14:paraId="629A457B"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Signed ____________________________________________</w:t>
      </w:r>
      <w:proofErr w:type="gramStart"/>
      <w:r>
        <w:rPr>
          <w:rFonts w:ascii="Calibri" w:hAnsi="Calibri" w:cs="Calibri"/>
          <w:sz w:val="22"/>
          <w:szCs w:val="22"/>
        </w:rPr>
        <w:t>_  Date</w:t>
      </w:r>
      <w:proofErr w:type="gramEnd"/>
      <w:r>
        <w:rPr>
          <w:rFonts w:ascii="Calibri" w:hAnsi="Calibri" w:cs="Calibri"/>
          <w:sz w:val="22"/>
          <w:szCs w:val="22"/>
        </w:rPr>
        <w:t xml:space="preserve"> _______________________</w:t>
      </w:r>
    </w:p>
    <w:p w14:paraId="53686715" w14:textId="77777777" w:rsidR="002C04FA" w:rsidRDefault="002C04FA" w:rsidP="002C04FA">
      <w:pPr>
        <w:pStyle w:val="Standard"/>
        <w:jc w:val="both"/>
        <w:rPr>
          <w:rFonts w:ascii="Calibri" w:hAnsi="Calibri" w:cs="Calibri"/>
          <w:sz w:val="22"/>
          <w:szCs w:val="22"/>
        </w:rPr>
      </w:pPr>
    </w:p>
    <w:p w14:paraId="674783F1" w14:textId="77777777" w:rsidR="002C04FA" w:rsidRDefault="002C04FA" w:rsidP="002C04FA">
      <w:pPr>
        <w:pStyle w:val="Standard"/>
        <w:jc w:val="both"/>
        <w:rPr>
          <w:rFonts w:ascii="Calibri" w:hAnsi="Calibri" w:cs="Calibri"/>
          <w:sz w:val="22"/>
          <w:szCs w:val="22"/>
        </w:rPr>
      </w:pPr>
    </w:p>
    <w:p w14:paraId="3D9DA34C"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I agree that my personal data be held for the purpose of entering my animals at shows.</w:t>
      </w:r>
    </w:p>
    <w:p w14:paraId="638E5FEB" w14:textId="77777777" w:rsidR="002C04FA" w:rsidRDefault="002C04FA" w:rsidP="002C04FA">
      <w:pPr>
        <w:pStyle w:val="Standard"/>
        <w:jc w:val="both"/>
        <w:rPr>
          <w:rFonts w:ascii="Calibri" w:hAnsi="Calibri" w:cs="Calibri"/>
          <w:sz w:val="22"/>
          <w:szCs w:val="22"/>
        </w:rPr>
      </w:pPr>
    </w:p>
    <w:p w14:paraId="680294E2" w14:textId="77777777" w:rsidR="002C04FA" w:rsidRDefault="002C04FA" w:rsidP="002C04FA">
      <w:pPr>
        <w:pStyle w:val="Standard"/>
        <w:jc w:val="both"/>
        <w:rPr>
          <w:rFonts w:ascii="Calibri" w:hAnsi="Calibri" w:cs="Calibri"/>
          <w:sz w:val="22"/>
          <w:szCs w:val="22"/>
        </w:rPr>
      </w:pPr>
    </w:p>
    <w:p w14:paraId="46168C20"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Signed ____________________________________________</w:t>
      </w:r>
      <w:proofErr w:type="gramStart"/>
      <w:r>
        <w:rPr>
          <w:rFonts w:ascii="Calibri" w:hAnsi="Calibri" w:cs="Calibri"/>
          <w:sz w:val="22"/>
          <w:szCs w:val="22"/>
        </w:rPr>
        <w:t>_  Date</w:t>
      </w:r>
      <w:proofErr w:type="gramEnd"/>
      <w:r>
        <w:rPr>
          <w:rFonts w:ascii="Calibri" w:hAnsi="Calibri" w:cs="Calibri"/>
          <w:sz w:val="22"/>
          <w:szCs w:val="22"/>
        </w:rPr>
        <w:t xml:space="preserve"> _______________________</w:t>
      </w:r>
    </w:p>
    <w:p w14:paraId="6A0A8249" w14:textId="77777777" w:rsidR="002C04FA" w:rsidRDefault="002C04FA" w:rsidP="002C04FA">
      <w:pPr>
        <w:pStyle w:val="Standard"/>
        <w:jc w:val="both"/>
        <w:rPr>
          <w:rFonts w:ascii="Calibri" w:hAnsi="Calibri" w:cs="Calibri"/>
          <w:sz w:val="22"/>
          <w:szCs w:val="22"/>
        </w:rPr>
      </w:pPr>
    </w:p>
    <w:p w14:paraId="3035227B" w14:textId="77777777" w:rsidR="002C04FA" w:rsidRDefault="002C04FA" w:rsidP="002C04FA">
      <w:pPr>
        <w:pStyle w:val="Standard"/>
        <w:jc w:val="both"/>
        <w:rPr>
          <w:rFonts w:ascii="Calibri" w:hAnsi="Calibri" w:cs="Calibri"/>
          <w:sz w:val="22"/>
          <w:szCs w:val="22"/>
        </w:rPr>
      </w:pPr>
    </w:p>
    <w:p w14:paraId="01789B1C"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I agree that I have registered my animals, myself as owner and my child with the correct society for 2024 and that the passports are currently in my name.</w:t>
      </w:r>
    </w:p>
    <w:p w14:paraId="0AE32D29" w14:textId="77777777" w:rsidR="002C04FA" w:rsidRDefault="002C04FA" w:rsidP="002C04FA">
      <w:pPr>
        <w:pStyle w:val="Standard"/>
        <w:jc w:val="both"/>
        <w:rPr>
          <w:rFonts w:ascii="Calibri" w:hAnsi="Calibri" w:cs="Calibri"/>
          <w:sz w:val="22"/>
          <w:szCs w:val="22"/>
        </w:rPr>
      </w:pPr>
    </w:p>
    <w:p w14:paraId="484822E9" w14:textId="77777777" w:rsidR="002C04FA" w:rsidRDefault="002C04FA" w:rsidP="002C04FA">
      <w:pPr>
        <w:pStyle w:val="Standard"/>
        <w:jc w:val="both"/>
        <w:rPr>
          <w:rFonts w:ascii="Calibri" w:hAnsi="Calibri" w:cs="Calibri"/>
          <w:sz w:val="22"/>
          <w:szCs w:val="22"/>
        </w:rPr>
      </w:pPr>
    </w:p>
    <w:p w14:paraId="12701FA6"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Signed ____________________________________________</w:t>
      </w:r>
      <w:proofErr w:type="gramStart"/>
      <w:r>
        <w:rPr>
          <w:rFonts w:ascii="Calibri" w:hAnsi="Calibri" w:cs="Calibri"/>
          <w:sz w:val="22"/>
          <w:szCs w:val="22"/>
        </w:rPr>
        <w:t>_  Date</w:t>
      </w:r>
      <w:proofErr w:type="gramEnd"/>
      <w:r>
        <w:rPr>
          <w:rFonts w:ascii="Calibri" w:hAnsi="Calibri" w:cs="Calibri"/>
          <w:sz w:val="22"/>
          <w:szCs w:val="22"/>
        </w:rPr>
        <w:t xml:space="preserve"> _______________________</w:t>
      </w:r>
    </w:p>
    <w:p w14:paraId="727ADAC0" w14:textId="77777777" w:rsidR="002C04FA" w:rsidRDefault="002C04FA" w:rsidP="002C04FA">
      <w:pPr>
        <w:pStyle w:val="Standard"/>
        <w:jc w:val="both"/>
        <w:rPr>
          <w:rFonts w:ascii="Calibri" w:hAnsi="Calibri" w:cs="Calibri"/>
          <w:sz w:val="22"/>
          <w:szCs w:val="22"/>
        </w:rPr>
      </w:pPr>
    </w:p>
    <w:p w14:paraId="6E26E179" w14:textId="77777777" w:rsidR="002C04FA" w:rsidRDefault="002C04FA" w:rsidP="002C04FA">
      <w:pPr>
        <w:pStyle w:val="Standard"/>
        <w:jc w:val="both"/>
        <w:rPr>
          <w:rFonts w:ascii="Calibri" w:hAnsi="Calibri" w:cs="Calibri"/>
          <w:sz w:val="22"/>
          <w:szCs w:val="22"/>
        </w:rPr>
      </w:pPr>
    </w:p>
    <w:p w14:paraId="64A4C42F"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I agree that my animal/s are insured on yard and at shows.</w:t>
      </w:r>
    </w:p>
    <w:p w14:paraId="20072833" w14:textId="77777777" w:rsidR="002C04FA" w:rsidRDefault="002C04FA" w:rsidP="002C04FA">
      <w:pPr>
        <w:pStyle w:val="Standard"/>
        <w:jc w:val="both"/>
        <w:rPr>
          <w:rFonts w:ascii="Calibri" w:hAnsi="Calibri" w:cs="Calibri"/>
          <w:sz w:val="22"/>
          <w:szCs w:val="22"/>
        </w:rPr>
      </w:pPr>
    </w:p>
    <w:p w14:paraId="4D9E004C" w14:textId="77777777" w:rsidR="002C04FA" w:rsidRDefault="002C04FA" w:rsidP="002C04FA">
      <w:pPr>
        <w:pStyle w:val="Standard"/>
        <w:jc w:val="both"/>
        <w:rPr>
          <w:rFonts w:ascii="Calibri" w:hAnsi="Calibri" w:cs="Calibri"/>
          <w:sz w:val="22"/>
          <w:szCs w:val="22"/>
        </w:rPr>
      </w:pPr>
    </w:p>
    <w:p w14:paraId="417E404C"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Signed ____________________________________________</w:t>
      </w:r>
      <w:proofErr w:type="gramStart"/>
      <w:r>
        <w:rPr>
          <w:rFonts w:ascii="Calibri" w:hAnsi="Calibri" w:cs="Calibri"/>
          <w:sz w:val="22"/>
          <w:szCs w:val="22"/>
        </w:rPr>
        <w:t>_  Date</w:t>
      </w:r>
      <w:proofErr w:type="gramEnd"/>
      <w:r>
        <w:rPr>
          <w:rFonts w:ascii="Calibri" w:hAnsi="Calibri" w:cs="Calibri"/>
          <w:sz w:val="22"/>
          <w:szCs w:val="22"/>
        </w:rPr>
        <w:t xml:space="preserve"> _______________________</w:t>
      </w:r>
    </w:p>
    <w:p w14:paraId="23757189" w14:textId="77777777" w:rsidR="002C04FA" w:rsidRDefault="002C04FA" w:rsidP="002C04FA">
      <w:pPr>
        <w:pStyle w:val="Standard"/>
        <w:jc w:val="both"/>
        <w:rPr>
          <w:rFonts w:ascii="Calibri" w:hAnsi="Calibri" w:cs="Calibri"/>
          <w:sz w:val="22"/>
          <w:szCs w:val="22"/>
        </w:rPr>
      </w:pPr>
    </w:p>
    <w:p w14:paraId="6B916B02" w14:textId="77777777" w:rsidR="002C04FA" w:rsidRDefault="002C04FA" w:rsidP="002C04FA">
      <w:pPr>
        <w:pStyle w:val="Standard"/>
        <w:jc w:val="both"/>
        <w:rPr>
          <w:rFonts w:ascii="Calibri" w:hAnsi="Calibri" w:cs="Calibri"/>
          <w:sz w:val="22"/>
          <w:szCs w:val="22"/>
        </w:rPr>
      </w:pPr>
    </w:p>
    <w:p w14:paraId="44C32E8D"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I agree to the yard owners accessing any emergency veterinary treatment that my animal/s may require whilst being stabled at the yard.</w:t>
      </w:r>
    </w:p>
    <w:p w14:paraId="0EDDB6C2" w14:textId="77777777" w:rsidR="002C04FA" w:rsidRDefault="002C04FA" w:rsidP="002C04FA">
      <w:pPr>
        <w:pStyle w:val="Standard"/>
        <w:jc w:val="both"/>
        <w:rPr>
          <w:rFonts w:ascii="Calibri" w:hAnsi="Calibri" w:cs="Calibri"/>
          <w:sz w:val="22"/>
          <w:szCs w:val="22"/>
        </w:rPr>
      </w:pPr>
    </w:p>
    <w:p w14:paraId="6AB8FAA7" w14:textId="77777777" w:rsidR="002C04FA" w:rsidRDefault="002C04FA" w:rsidP="002C04FA">
      <w:pPr>
        <w:pStyle w:val="Standard"/>
        <w:jc w:val="both"/>
        <w:rPr>
          <w:rFonts w:ascii="Calibri" w:hAnsi="Calibri" w:cs="Calibri"/>
          <w:sz w:val="22"/>
          <w:szCs w:val="22"/>
        </w:rPr>
      </w:pPr>
    </w:p>
    <w:p w14:paraId="5574D220"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Signed ____________________________________________</w:t>
      </w:r>
      <w:proofErr w:type="gramStart"/>
      <w:r>
        <w:rPr>
          <w:rFonts w:ascii="Calibri" w:hAnsi="Calibri" w:cs="Calibri"/>
          <w:sz w:val="22"/>
          <w:szCs w:val="22"/>
        </w:rPr>
        <w:t>_  Date</w:t>
      </w:r>
      <w:proofErr w:type="gramEnd"/>
      <w:r>
        <w:rPr>
          <w:rFonts w:ascii="Calibri" w:hAnsi="Calibri" w:cs="Calibri"/>
          <w:sz w:val="22"/>
          <w:szCs w:val="22"/>
        </w:rPr>
        <w:t xml:space="preserve"> _______________________</w:t>
      </w:r>
    </w:p>
    <w:p w14:paraId="7DAE0052" w14:textId="77777777" w:rsidR="002C04FA" w:rsidRDefault="002C04FA" w:rsidP="002C04FA">
      <w:pPr>
        <w:pStyle w:val="Standard"/>
        <w:jc w:val="both"/>
        <w:rPr>
          <w:rFonts w:ascii="Calibri" w:hAnsi="Calibri" w:cs="Calibri"/>
          <w:sz w:val="22"/>
          <w:szCs w:val="22"/>
        </w:rPr>
      </w:pPr>
    </w:p>
    <w:p w14:paraId="174F3CCF" w14:textId="77777777" w:rsidR="002C04FA" w:rsidRDefault="002C04FA" w:rsidP="002C04FA">
      <w:pPr>
        <w:pStyle w:val="Standard"/>
        <w:jc w:val="both"/>
        <w:rPr>
          <w:rFonts w:ascii="Calibri" w:hAnsi="Calibri" w:cs="Calibri"/>
          <w:sz w:val="22"/>
          <w:szCs w:val="22"/>
        </w:rPr>
      </w:pPr>
    </w:p>
    <w:p w14:paraId="55DC7DC8" w14:textId="77777777" w:rsidR="002C04FA" w:rsidRDefault="002C04FA" w:rsidP="002C04FA">
      <w:pPr>
        <w:pStyle w:val="Standard"/>
        <w:jc w:val="both"/>
        <w:rPr>
          <w:rFonts w:ascii="Calibri" w:hAnsi="Calibri" w:cs="Calibri"/>
          <w:color w:val="CE181E"/>
          <w:sz w:val="22"/>
          <w:szCs w:val="22"/>
        </w:rPr>
      </w:pPr>
      <w:r>
        <w:rPr>
          <w:rFonts w:ascii="Calibri" w:hAnsi="Calibri" w:cs="Calibri"/>
          <w:color w:val="CE181E"/>
          <w:sz w:val="22"/>
          <w:szCs w:val="22"/>
        </w:rPr>
        <w:t>Registration Details</w:t>
      </w:r>
    </w:p>
    <w:p w14:paraId="06D23E6C" w14:textId="77777777" w:rsidR="002C04FA" w:rsidRDefault="002C04FA" w:rsidP="002C04FA">
      <w:pPr>
        <w:pStyle w:val="Standard"/>
        <w:jc w:val="both"/>
        <w:rPr>
          <w:rFonts w:ascii="Calibri" w:hAnsi="Calibri" w:cs="Calibri"/>
          <w:sz w:val="22"/>
          <w:szCs w:val="22"/>
        </w:rPr>
      </w:pPr>
      <w:r>
        <w:rPr>
          <w:rFonts w:ascii="Calibri" w:hAnsi="Calibri" w:cs="Calibri"/>
          <w:sz w:val="22"/>
          <w:szCs w:val="22"/>
        </w:rPr>
        <w:t>Please note pony name and registration number. Owner name and registration number and rider name, age, DOB and registration number. Also HOYS numbers if known.</w:t>
      </w:r>
    </w:p>
    <w:p w14:paraId="4AB163C4" w14:textId="77777777" w:rsidR="002C04FA" w:rsidRDefault="002C04FA" w:rsidP="002C04FA">
      <w:pPr>
        <w:pStyle w:val="Standard"/>
        <w:jc w:val="both"/>
        <w:rPr>
          <w:rFonts w:ascii="Calibri" w:hAnsi="Calibri" w:cs="Calibri"/>
          <w:sz w:val="22"/>
          <w:szCs w:val="22"/>
        </w:rPr>
      </w:pPr>
    </w:p>
    <w:p w14:paraId="124D2854" w14:textId="77777777" w:rsidR="002C04FA" w:rsidRDefault="002C04FA" w:rsidP="002C04FA">
      <w:pPr>
        <w:pStyle w:val="Standard"/>
        <w:pBdr>
          <w:bottom w:val="single" w:sz="8" w:space="2" w:color="000000"/>
        </w:pBdr>
        <w:jc w:val="both"/>
        <w:rPr>
          <w:rFonts w:ascii="Calibri" w:hAnsi="Calibri" w:cs="Calibri"/>
          <w:sz w:val="22"/>
          <w:szCs w:val="22"/>
        </w:rPr>
      </w:pPr>
    </w:p>
    <w:p w14:paraId="68C3B83D" w14:textId="77777777" w:rsidR="00FE4DEA" w:rsidRDefault="00FE4DEA" w:rsidP="00A16789">
      <w:pPr>
        <w:spacing w:after="0" w:line="240" w:lineRule="auto"/>
        <w:ind w:left="360"/>
        <w:jc w:val="both"/>
        <w:rPr>
          <w:b/>
        </w:rPr>
      </w:pPr>
    </w:p>
    <w:p w14:paraId="29A6ED85" w14:textId="77777777" w:rsidR="004869AC" w:rsidRDefault="004869AC" w:rsidP="00A16789">
      <w:pPr>
        <w:pStyle w:val="ListParagraph"/>
        <w:spacing w:after="0" w:line="240" w:lineRule="auto"/>
        <w:ind w:left="1095"/>
        <w:jc w:val="both"/>
      </w:pPr>
    </w:p>
    <w:p w14:paraId="2D5E73E8" w14:textId="77777777" w:rsidR="00022788" w:rsidRDefault="00022788" w:rsidP="00A16789">
      <w:pPr>
        <w:pStyle w:val="ListParagraph"/>
        <w:spacing w:after="0" w:line="240" w:lineRule="auto"/>
        <w:ind w:left="1095"/>
        <w:jc w:val="both"/>
      </w:pPr>
    </w:p>
    <w:sectPr w:rsidR="00022788" w:rsidSect="00912C2B">
      <w:footerReference w:type="default" r:id="rId10"/>
      <w:pgSz w:w="11906" w:h="16838"/>
      <w:pgMar w:top="1440" w:right="992"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2CCE" w14:textId="77777777" w:rsidR="00912C2B" w:rsidRDefault="00912C2B" w:rsidP="00590ADD">
      <w:pPr>
        <w:spacing w:after="0" w:line="240" w:lineRule="auto"/>
      </w:pPr>
      <w:r>
        <w:separator/>
      </w:r>
    </w:p>
  </w:endnote>
  <w:endnote w:type="continuationSeparator" w:id="0">
    <w:p w14:paraId="4AD4D4C1" w14:textId="77777777" w:rsidR="00912C2B" w:rsidRDefault="00912C2B" w:rsidP="0059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8CCB" w14:textId="2623556A" w:rsidR="008F1923" w:rsidRDefault="008F1923">
    <w:pPr>
      <w:pStyle w:val="Footer"/>
    </w:pPr>
    <w:r>
      <w:t>Version 1</w:t>
    </w:r>
    <w:r>
      <w:tab/>
      <w:t>January 2024</w:t>
    </w:r>
  </w:p>
  <w:p w14:paraId="691565AA" w14:textId="77777777" w:rsidR="008F1923" w:rsidRDefault="008F1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1B56" w14:textId="77777777" w:rsidR="00912C2B" w:rsidRDefault="00912C2B" w:rsidP="00590ADD">
      <w:pPr>
        <w:spacing w:after="0" w:line="240" w:lineRule="auto"/>
      </w:pPr>
      <w:r>
        <w:separator/>
      </w:r>
    </w:p>
  </w:footnote>
  <w:footnote w:type="continuationSeparator" w:id="0">
    <w:p w14:paraId="7184CB05" w14:textId="77777777" w:rsidR="00912C2B" w:rsidRDefault="00912C2B" w:rsidP="00590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4BE"/>
    <w:multiLevelType w:val="hybridMultilevel"/>
    <w:tmpl w:val="0E460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7186F"/>
    <w:multiLevelType w:val="hybridMultilevel"/>
    <w:tmpl w:val="0A0C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012F82"/>
    <w:multiLevelType w:val="hybridMultilevel"/>
    <w:tmpl w:val="A728158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 w15:restartNumberingAfterBreak="0">
    <w:nsid w:val="33BB5B08"/>
    <w:multiLevelType w:val="hybridMultilevel"/>
    <w:tmpl w:val="1A36F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63071A"/>
    <w:multiLevelType w:val="hybridMultilevel"/>
    <w:tmpl w:val="7C30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7B45C8"/>
    <w:multiLevelType w:val="multilevel"/>
    <w:tmpl w:val="63F4104C"/>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2BD2E2A"/>
    <w:multiLevelType w:val="hybridMultilevel"/>
    <w:tmpl w:val="870EC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278037">
    <w:abstractNumId w:val="5"/>
  </w:num>
  <w:num w:numId="2" w16cid:durableId="1388190356">
    <w:abstractNumId w:val="3"/>
  </w:num>
  <w:num w:numId="3" w16cid:durableId="1832788289">
    <w:abstractNumId w:val="1"/>
  </w:num>
  <w:num w:numId="4" w16cid:durableId="648946399">
    <w:abstractNumId w:val="2"/>
  </w:num>
  <w:num w:numId="5" w16cid:durableId="1104807628">
    <w:abstractNumId w:val="6"/>
  </w:num>
  <w:num w:numId="6" w16cid:durableId="1726830212">
    <w:abstractNumId w:val="0"/>
  </w:num>
  <w:num w:numId="7" w16cid:durableId="1335038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23"/>
    <w:rsid w:val="00020D34"/>
    <w:rsid w:val="00022788"/>
    <w:rsid w:val="000320FF"/>
    <w:rsid w:val="000413AE"/>
    <w:rsid w:val="00056C7A"/>
    <w:rsid w:val="000B03B1"/>
    <w:rsid w:val="000D63A8"/>
    <w:rsid w:val="000F1083"/>
    <w:rsid w:val="0011310F"/>
    <w:rsid w:val="00125662"/>
    <w:rsid w:val="00125E36"/>
    <w:rsid w:val="001300BB"/>
    <w:rsid w:val="00283DE2"/>
    <w:rsid w:val="00287B5B"/>
    <w:rsid w:val="002C04FA"/>
    <w:rsid w:val="003064C3"/>
    <w:rsid w:val="003078D1"/>
    <w:rsid w:val="00316912"/>
    <w:rsid w:val="003318C0"/>
    <w:rsid w:val="0036237F"/>
    <w:rsid w:val="00365CEC"/>
    <w:rsid w:val="003A4F6C"/>
    <w:rsid w:val="003C5066"/>
    <w:rsid w:val="003C7BBF"/>
    <w:rsid w:val="003D7F23"/>
    <w:rsid w:val="00443CF0"/>
    <w:rsid w:val="004869AC"/>
    <w:rsid w:val="005058FE"/>
    <w:rsid w:val="0052163F"/>
    <w:rsid w:val="005643BC"/>
    <w:rsid w:val="00590ADD"/>
    <w:rsid w:val="005B20A9"/>
    <w:rsid w:val="005B7841"/>
    <w:rsid w:val="005C6432"/>
    <w:rsid w:val="005E3F50"/>
    <w:rsid w:val="006B0A33"/>
    <w:rsid w:val="006C6B1B"/>
    <w:rsid w:val="00715597"/>
    <w:rsid w:val="0073175E"/>
    <w:rsid w:val="007B45E5"/>
    <w:rsid w:val="007C3C94"/>
    <w:rsid w:val="00802173"/>
    <w:rsid w:val="0081216D"/>
    <w:rsid w:val="00816CDC"/>
    <w:rsid w:val="00824F56"/>
    <w:rsid w:val="00880B1C"/>
    <w:rsid w:val="008C4F2F"/>
    <w:rsid w:val="008F1923"/>
    <w:rsid w:val="00912C2B"/>
    <w:rsid w:val="00922EC4"/>
    <w:rsid w:val="0095148C"/>
    <w:rsid w:val="00951AB9"/>
    <w:rsid w:val="009802D6"/>
    <w:rsid w:val="0099576B"/>
    <w:rsid w:val="00A16789"/>
    <w:rsid w:val="00A67E0F"/>
    <w:rsid w:val="00A86768"/>
    <w:rsid w:val="00AC32EB"/>
    <w:rsid w:val="00AD2EA1"/>
    <w:rsid w:val="00B06A31"/>
    <w:rsid w:val="00B60CCE"/>
    <w:rsid w:val="00B93986"/>
    <w:rsid w:val="00BA512E"/>
    <w:rsid w:val="00C60259"/>
    <w:rsid w:val="00C61B7B"/>
    <w:rsid w:val="00CA07E7"/>
    <w:rsid w:val="00CB409F"/>
    <w:rsid w:val="00D01787"/>
    <w:rsid w:val="00D61C19"/>
    <w:rsid w:val="00DA025E"/>
    <w:rsid w:val="00DA6038"/>
    <w:rsid w:val="00DC0126"/>
    <w:rsid w:val="00DD6E42"/>
    <w:rsid w:val="00E00170"/>
    <w:rsid w:val="00E60A23"/>
    <w:rsid w:val="00E634FA"/>
    <w:rsid w:val="00E66945"/>
    <w:rsid w:val="00E85181"/>
    <w:rsid w:val="00EB48E9"/>
    <w:rsid w:val="00EC7C89"/>
    <w:rsid w:val="00F007CA"/>
    <w:rsid w:val="00F136A5"/>
    <w:rsid w:val="00F20CB5"/>
    <w:rsid w:val="00F61024"/>
    <w:rsid w:val="00F76162"/>
    <w:rsid w:val="00FE4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C110"/>
  <w15:chartTrackingRefBased/>
  <w15:docId w15:val="{90199EF8-81AF-4E03-A84C-B10BE108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23"/>
    <w:pPr>
      <w:ind w:left="720"/>
      <w:contextualSpacing/>
    </w:pPr>
  </w:style>
  <w:style w:type="paragraph" w:styleId="BalloonText">
    <w:name w:val="Balloon Text"/>
    <w:basedOn w:val="Normal"/>
    <w:link w:val="BalloonTextChar"/>
    <w:uiPriority w:val="99"/>
    <w:semiHidden/>
    <w:unhideWhenUsed/>
    <w:rsid w:val="00DA6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038"/>
    <w:rPr>
      <w:rFonts w:ascii="Segoe UI" w:hAnsi="Segoe UI" w:cs="Segoe UI"/>
      <w:sz w:val="18"/>
      <w:szCs w:val="18"/>
    </w:rPr>
  </w:style>
  <w:style w:type="paragraph" w:styleId="Header">
    <w:name w:val="header"/>
    <w:basedOn w:val="Normal"/>
    <w:link w:val="HeaderChar"/>
    <w:uiPriority w:val="99"/>
    <w:unhideWhenUsed/>
    <w:rsid w:val="0059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ADD"/>
  </w:style>
  <w:style w:type="paragraph" w:styleId="Footer">
    <w:name w:val="footer"/>
    <w:basedOn w:val="Normal"/>
    <w:link w:val="FooterChar"/>
    <w:uiPriority w:val="99"/>
    <w:unhideWhenUsed/>
    <w:rsid w:val="0059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ADD"/>
  </w:style>
  <w:style w:type="table" w:styleId="TableGrid">
    <w:name w:val="Table Grid"/>
    <w:basedOn w:val="TableNormal"/>
    <w:uiPriority w:val="39"/>
    <w:rsid w:val="003C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8FE"/>
    <w:rPr>
      <w:sz w:val="16"/>
      <w:szCs w:val="16"/>
    </w:rPr>
  </w:style>
  <w:style w:type="paragraph" w:styleId="CommentText">
    <w:name w:val="annotation text"/>
    <w:basedOn w:val="Normal"/>
    <w:link w:val="CommentTextChar"/>
    <w:uiPriority w:val="99"/>
    <w:semiHidden/>
    <w:unhideWhenUsed/>
    <w:rsid w:val="005058FE"/>
    <w:pPr>
      <w:spacing w:line="240" w:lineRule="auto"/>
    </w:pPr>
    <w:rPr>
      <w:sz w:val="20"/>
      <w:szCs w:val="20"/>
    </w:rPr>
  </w:style>
  <w:style w:type="character" w:customStyle="1" w:styleId="CommentTextChar">
    <w:name w:val="Comment Text Char"/>
    <w:basedOn w:val="DefaultParagraphFont"/>
    <w:link w:val="CommentText"/>
    <w:uiPriority w:val="99"/>
    <w:semiHidden/>
    <w:rsid w:val="005058FE"/>
    <w:rPr>
      <w:sz w:val="20"/>
      <w:szCs w:val="20"/>
    </w:rPr>
  </w:style>
  <w:style w:type="paragraph" w:styleId="CommentSubject">
    <w:name w:val="annotation subject"/>
    <w:basedOn w:val="CommentText"/>
    <w:next w:val="CommentText"/>
    <w:link w:val="CommentSubjectChar"/>
    <w:uiPriority w:val="99"/>
    <w:semiHidden/>
    <w:unhideWhenUsed/>
    <w:rsid w:val="005058FE"/>
    <w:rPr>
      <w:b/>
      <w:bCs/>
    </w:rPr>
  </w:style>
  <w:style w:type="character" w:customStyle="1" w:styleId="CommentSubjectChar">
    <w:name w:val="Comment Subject Char"/>
    <w:basedOn w:val="CommentTextChar"/>
    <w:link w:val="CommentSubject"/>
    <w:uiPriority w:val="99"/>
    <w:semiHidden/>
    <w:rsid w:val="005058FE"/>
    <w:rPr>
      <w:b/>
      <w:bCs/>
      <w:sz w:val="20"/>
      <w:szCs w:val="20"/>
    </w:rPr>
  </w:style>
  <w:style w:type="paragraph" w:customStyle="1" w:styleId="Standard">
    <w:name w:val="Standard"/>
    <w:rsid w:val="002C04FA"/>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85219">
      <w:bodyDiv w:val="1"/>
      <w:marLeft w:val="0"/>
      <w:marRight w:val="0"/>
      <w:marTop w:val="0"/>
      <w:marBottom w:val="0"/>
      <w:divBdr>
        <w:top w:val="none" w:sz="0" w:space="0" w:color="auto"/>
        <w:left w:val="none" w:sz="0" w:space="0" w:color="auto"/>
        <w:bottom w:val="none" w:sz="0" w:space="0" w:color="auto"/>
        <w:right w:val="none" w:sz="0" w:space="0" w:color="auto"/>
      </w:divBdr>
    </w:div>
    <w:div w:id="16455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83E7115B377040A8EB589FC797DD6F" ma:contentTypeVersion="11" ma:contentTypeDescription="Create a new document." ma:contentTypeScope="" ma:versionID="5426f8f8004045c0d14922d2b3b1c654">
  <xsd:schema xmlns:xsd="http://www.w3.org/2001/XMLSchema" xmlns:xs="http://www.w3.org/2001/XMLSchema" xmlns:p="http://schemas.microsoft.com/office/2006/metadata/properties" xmlns:ns1="http://schemas.microsoft.com/sharepoint/v3" xmlns:ns2="004fd854-b3cd-4adf-a538-2b2dc11f7530" targetNamespace="http://schemas.microsoft.com/office/2006/metadata/properties" ma:root="true" ma:fieldsID="a37cc2f4267a40576ddf3e97aaa7b66f" ns1:_="" ns2:_="">
    <xsd:import namespace="http://schemas.microsoft.com/sharepoint/v3"/>
    <xsd:import namespace="004fd854-b3cd-4adf-a538-2b2dc11f753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fd854-b3cd-4adf-a538-2b2dc11f75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0E011-AC29-4697-9F29-6B1F901D3A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DB602F-A824-4C83-9196-8C60597A3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4fd854-b3cd-4adf-a538-2b2dc11f7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A80B1-CC9D-4AA4-9B4E-22553CF33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Prospects Services</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Gamble</dc:creator>
  <cp:keywords/>
  <dc:description/>
  <cp:lastModifiedBy>Charles Wilkerson</cp:lastModifiedBy>
  <cp:revision>7</cp:revision>
  <cp:lastPrinted>2019-08-16T10:30:00Z</cp:lastPrinted>
  <dcterms:created xsi:type="dcterms:W3CDTF">2024-02-05T09:41:00Z</dcterms:created>
  <dcterms:modified xsi:type="dcterms:W3CDTF">2024-02-05T09:59:00Z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0x010100EC83E7115B377040A8EB589FC797DD6F</vt:lpwstr>
  </property>
</Properties>
</file>